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F4D6BB" w14:textId="77777777" w:rsidR="00A9706A" w:rsidRPr="000F14E6" w:rsidRDefault="00A9706A" w:rsidP="00A9706A">
      <w:pPr>
        <w:ind w:firstLine="360"/>
        <w:jc w:val="center"/>
        <w:rPr>
          <w:rFonts w:ascii="Traditional Arabic" w:hAnsi="Traditional Arabic" w:cs="Traditional Arabic"/>
          <w:b/>
          <w:bCs/>
          <w:color w:val="FF0000"/>
          <w:sz w:val="44"/>
          <w:szCs w:val="44"/>
          <w:rtl/>
        </w:rPr>
      </w:pPr>
      <w:r w:rsidRPr="000F14E6">
        <w:rPr>
          <w:rFonts w:ascii="Traditional Arabic" w:hAnsi="Traditional Arabic" w:cs="Traditional Arabic" w:hint="cs"/>
          <w:b/>
          <w:bCs/>
          <w:color w:val="FF0000"/>
          <w:sz w:val="44"/>
          <w:szCs w:val="44"/>
          <w:rtl/>
        </w:rPr>
        <w:t>مقدمة التفسير</w:t>
      </w:r>
    </w:p>
    <w:p w14:paraId="4FDE9DEC" w14:textId="0EC8D0E5" w:rsidR="00A9706A" w:rsidRPr="000F14E6" w:rsidRDefault="00A9706A" w:rsidP="00A9706A">
      <w:pPr>
        <w:ind w:firstLine="360"/>
        <w:jc w:val="center"/>
        <w:rPr>
          <w:rFonts w:ascii="Traditional Arabic" w:hAnsi="Traditional Arabic" w:cs="Traditional Arabic"/>
          <w:b/>
          <w:bCs/>
          <w:color w:val="0000CC"/>
          <w:sz w:val="44"/>
          <w:szCs w:val="44"/>
          <w:rtl/>
        </w:rPr>
      </w:pPr>
      <w:r w:rsidRPr="000F14E6">
        <w:rPr>
          <w:rFonts w:ascii="Traditional Arabic" w:hAnsi="Traditional Arabic" w:cs="Traditional Arabic" w:hint="cs"/>
          <w:b/>
          <w:bCs/>
          <w:color w:val="0000CC"/>
          <w:sz w:val="44"/>
          <w:szCs w:val="44"/>
          <w:rtl/>
        </w:rPr>
        <w:t>الدرس السابع (07)</w:t>
      </w:r>
    </w:p>
    <w:p w14:paraId="2A5D4658" w14:textId="3FD75EC0" w:rsidR="00A9706A" w:rsidRPr="000F14E6" w:rsidRDefault="00A9706A" w:rsidP="00A9706A">
      <w:pPr>
        <w:ind w:firstLine="360"/>
        <w:jc w:val="right"/>
        <w:rPr>
          <w:rFonts w:ascii="Traditional Arabic" w:hAnsi="Traditional Arabic" w:cs="Traditional Arabic"/>
          <w:b/>
          <w:bCs/>
          <w:color w:val="006600"/>
          <w:sz w:val="24"/>
          <w:szCs w:val="24"/>
          <w:rtl/>
        </w:rPr>
      </w:pPr>
      <w:r w:rsidRPr="000F14E6">
        <w:rPr>
          <w:rFonts w:ascii="Traditional Arabic" w:hAnsi="Traditional Arabic" w:cs="Traditional Arabic" w:hint="cs"/>
          <w:b/>
          <w:bCs/>
          <w:color w:val="006600"/>
          <w:sz w:val="24"/>
          <w:szCs w:val="24"/>
          <w:rtl/>
        </w:rPr>
        <w:t xml:space="preserve">معالي </w:t>
      </w:r>
      <w:r w:rsidR="000F14E6" w:rsidRPr="000F14E6">
        <w:rPr>
          <w:rFonts w:ascii="Traditional Arabic" w:hAnsi="Traditional Arabic" w:cs="Traditional Arabic" w:hint="cs"/>
          <w:b/>
          <w:bCs/>
          <w:color w:val="006600"/>
          <w:sz w:val="24"/>
          <w:szCs w:val="24"/>
          <w:rtl/>
        </w:rPr>
        <w:t xml:space="preserve">الشيخ/ </w:t>
      </w:r>
      <w:r w:rsidRPr="000F14E6">
        <w:rPr>
          <w:rFonts w:ascii="Traditional Arabic" w:hAnsi="Traditional Arabic" w:cs="Traditional Arabic" w:hint="cs"/>
          <w:b/>
          <w:bCs/>
          <w:color w:val="006600"/>
          <w:sz w:val="24"/>
          <w:szCs w:val="24"/>
          <w:rtl/>
        </w:rPr>
        <w:t>د</w:t>
      </w:r>
      <w:r w:rsidR="000F14E6" w:rsidRPr="000F14E6">
        <w:rPr>
          <w:rFonts w:ascii="Traditional Arabic" w:hAnsi="Traditional Arabic" w:cs="Traditional Arabic" w:hint="cs"/>
          <w:b/>
          <w:bCs/>
          <w:color w:val="006600"/>
          <w:sz w:val="24"/>
          <w:szCs w:val="24"/>
          <w:rtl/>
        </w:rPr>
        <w:t>.</w:t>
      </w:r>
      <w:r w:rsidRPr="000F14E6">
        <w:rPr>
          <w:rFonts w:ascii="Traditional Arabic" w:hAnsi="Traditional Arabic" w:cs="Traditional Arabic" w:hint="cs"/>
          <w:b/>
          <w:bCs/>
          <w:color w:val="006600"/>
          <w:sz w:val="24"/>
          <w:szCs w:val="24"/>
          <w:rtl/>
        </w:rPr>
        <w:t xml:space="preserve"> سعد بن ناصر الشثري</w:t>
      </w:r>
    </w:p>
    <w:p w14:paraId="577D08EF" w14:textId="77777777" w:rsidR="007F6D54" w:rsidRPr="004D221D" w:rsidRDefault="007F6D54" w:rsidP="000F14E6">
      <w:pPr>
        <w:spacing w:before="120" w:after="0" w:line="240" w:lineRule="auto"/>
        <w:ind w:firstLine="397"/>
        <w:jc w:val="both"/>
        <w:rPr>
          <w:rFonts w:ascii="Traditional Arabic" w:hAnsi="Traditional Arabic" w:cs="Traditional Arabic"/>
          <w:sz w:val="32"/>
          <w:szCs w:val="32"/>
          <w:rtl/>
        </w:rPr>
      </w:pPr>
      <w:r w:rsidRPr="004D221D">
        <w:rPr>
          <w:rFonts w:ascii="Traditional Arabic" w:hAnsi="Traditional Arabic" w:cs="Traditional Arabic"/>
          <w:sz w:val="32"/>
          <w:szCs w:val="32"/>
          <w:rtl/>
        </w:rPr>
        <w:t>الحمد لله ربِّ العالمين، والصَّلاة والسَّلام على أفضل الأنبياء والمرسلين.</w:t>
      </w:r>
    </w:p>
    <w:p w14:paraId="72CCA4DE" w14:textId="49E8C264" w:rsidR="007F6D54" w:rsidRPr="004D221D" w:rsidRDefault="007F6D54" w:rsidP="000F14E6">
      <w:pPr>
        <w:spacing w:before="120" w:after="0" w:line="240" w:lineRule="auto"/>
        <w:ind w:firstLine="397"/>
        <w:jc w:val="both"/>
        <w:rPr>
          <w:rFonts w:ascii="Traditional Arabic" w:hAnsi="Traditional Arabic" w:cs="Traditional Arabic"/>
          <w:sz w:val="32"/>
          <w:szCs w:val="32"/>
          <w:rtl/>
        </w:rPr>
      </w:pPr>
      <w:r w:rsidRPr="004D221D">
        <w:rPr>
          <w:rFonts w:ascii="Traditional Arabic" w:hAnsi="Traditional Arabic" w:cs="Traditional Arabic"/>
          <w:sz w:val="32"/>
          <w:szCs w:val="32"/>
          <w:rtl/>
        </w:rPr>
        <w:t xml:space="preserve">أمَّا بعد؛ فإنَّ المؤلف -رَحِمَهُ اللهُ- قد ذكر </w:t>
      </w:r>
      <w:r w:rsidR="002F5DD6">
        <w:rPr>
          <w:rFonts w:ascii="Traditional Arabic" w:hAnsi="Traditional Arabic" w:cs="Traditional Arabic" w:hint="cs"/>
          <w:sz w:val="32"/>
          <w:szCs w:val="32"/>
          <w:rtl/>
        </w:rPr>
        <w:t>أ</w:t>
      </w:r>
      <w:r w:rsidRPr="004D221D">
        <w:rPr>
          <w:rFonts w:ascii="Traditional Arabic" w:hAnsi="Traditional Arabic" w:cs="Traditional Arabic"/>
          <w:sz w:val="32"/>
          <w:szCs w:val="32"/>
          <w:rtl/>
        </w:rPr>
        <w:t xml:space="preserve">نَّ </w:t>
      </w:r>
      <w:r w:rsidR="002F5DD6">
        <w:rPr>
          <w:rFonts w:ascii="Traditional Arabic" w:hAnsi="Traditional Arabic" w:cs="Traditional Arabic"/>
          <w:sz w:val="32"/>
          <w:szCs w:val="32"/>
          <w:rtl/>
        </w:rPr>
        <w:t>التَّفسير</w:t>
      </w:r>
      <w:r w:rsidRPr="004D221D">
        <w:rPr>
          <w:rFonts w:ascii="Traditional Arabic" w:hAnsi="Traditional Arabic" w:cs="Traditional Arabic"/>
          <w:sz w:val="32"/>
          <w:szCs w:val="32"/>
          <w:rtl/>
        </w:rPr>
        <w:t xml:space="preserve"> الذي يقع الاختلاف فيه على نوعين:</w:t>
      </w:r>
    </w:p>
    <w:p w14:paraId="2FDDD601" w14:textId="324F4CB2" w:rsidR="007F6D54" w:rsidRPr="004D221D" w:rsidRDefault="007F6D54" w:rsidP="000F14E6">
      <w:pPr>
        <w:spacing w:before="120" w:after="0" w:line="240" w:lineRule="auto"/>
        <w:ind w:firstLine="397"/>
        <w:jc w:val="both"/>
        <w:rPr>
          <w:rFonts w:ascii="Traditional Arabic" w:hAnsi="Traditional Arabic" w:cs="Traditional Arabic"/>
          <w:sz w:val="32"/>
          <w:szCs w:val="32"/>
          <w:rtl/>
        </w:rPr>
      </w:pPr>
      <w:r w:rsidRPr="004D221D">
        <w:rPr>
          <w:rFonts w:ascii="Traditional Arabic" w:hAnsi="Traditional Arabic" w:cs="Traditional Arabic"/>
          <w:sz w:val="32"/>
          <w:szCs w:val="32"/>
          <w:rtl/>
        </w:rPr>
        <w:t>تفسير منقول: مأخوذٌ من الن</w:t>
      </w:r>
      <w:r w:rsidR="002F5DD6">
        <w:rPr>
          <w:rFonts w:ascii="Traditional Arabic" w:hAnsi="Traditional Arabic" w:cs="Traditional Arabic" w:hint="cs"/>
          <w:sz w:val="32"/>
          <w:szCs w:val="32"/>
          <w:rtl/>
        </w:rPr>
        <w:t>َّ</w:t>
      </w:r>
      <w:r w:rsidRPr="004D221D">
        <w:rPr>
          <w:rFonts w:ascii="Traditional Arabic" w:hAnsi="Traditional Arabic" w:cs="Traditional Arabic"/>
          <w:sz w:val="32"/>
          <w:szCs w:val="32"/>
          <w:rtl/>
        </w:rPr>
        <w:t>قل.</w:t>
      </w:r>
    </w:p>
    <w:p w14:paraId="6C67B9DB" w14:textId="273E0C07" w:rsidR="007F6D54" w:rsidRPr="004D221D" w:rsidRDefault="007F6D54" w:rsidP="000F14E6">
      <w:pPr>
        <w:spacing w:before="120" w:after="0" w:line="240" w:lineRule="auto"/>
        <w:ind w:firstLine="397"/>
        <w:jc w:val="both"/>
        <w:rPr>
          <w:rFonts w:ascii="Traditional Arabic" w:hAnsi="Traditional Arabic" w:cs="Traditional Arabic"/>
          <w:sz w:val="32"/>
          <w:szCs w:val="32"/>
          <w:rtl/>
        </w:rPr>
      </w:pPr>
      <w:r w:rsidRPr="004D221D">
        <w:rPr>
          <w:rFonts w:ascii="Traditional Arabic" w:hAnsi="Traditional Arabic" w:cs="Traditional Arabic"/>
          <w:sz w:val="32"/>
          <w:szCs w:val="32"/>
          <w:rtl/>
        </w:rPr>
        <w:t>- تفسيرٌ مأخوذ</w:t>
      </w:r>
      <w:r w:rsidR="002F5DD6">
        <w:rPr>
          <w:rFonts w:ascii="Traditional Arabic" w:hAnsi="Traditional Arabic" w:cs="Traditional Arabic" w:hint="cs"/>
          <w:sz w:val="32"/>
          <w:szCs w:val="32"/>
          <w:rtl/>
        </w:rPr>
        <w:t>ٌ</w:t>
      </w:r>
      <w:r w:rsidRPr="004D221D">
        <w:rPr>
          <w:rFonts w:ascii="Traditional Arabic" w:hAnsi="Traditional Arabic" w:cs="Traditional Arabic"/>
          <w:sz w:val="32"/>
          <w:szCs w:val="32"/>
          <w:rtl/>
        </w:rPr>
        <w:t xml:space="preserve"> من الاستدلال.</w:t>
      </w:r>
    </w:p>
    <w:p w14:paraId="6251EA10" w14:textId="33335031" w:rsidR="007F6D54" w:rsidRPr="004D221D" w:rsidRDefault="007F6D54" w:rsidP="000F14E6">
      <w:pPr>
        <w:spacing w:before="120" w:after="0" w:line="240" w:lineRule="auto"/>
        <w:ind w:firstLine="397"/>
        <w:jc w:val="both"/>
        <w:rPr>
          <w:rFonts w:ascii="Traditional Arabic" w:hAnsi="Traditional Arabic" w:cs="Traditional Arabic"/>
          <w:sz w:val="32"/>
          <w:szCs w:val="32"/>
          <w:rtl/>
        </w:rPr>
      </w:pPr>
      <w:r w:rsidRPr="004D221D">
        <w:rPr>
          <w:rFonts w:ascii="Traditional Arabic" w:hAnsi="Traditional Arabic" w:cs="Traditional Arabic"/>
          <w:sz w:val="32"/>
          <w:szCs w:val="32"/>
          <w:rtl/>
        </w:rPr>
        <w:t xml:space="preserve">وذلكم </w:t>
      </w:r>
      <w:r w:rsidR="002F5DD6">
        <w:rPr>
          <w:rFonts w:ascii="Traditional Arabic" w:hAnsi="Traditional Arabic" w:cs="Traditional Arabic"/>
          <w:sz w:val="32"/>
          <w:szCs w:val="32"/>
          <w:rtl/>
        </w:rPr>
        <w:t>التَّفسير</w:t>
      </w:r>
      <w:r w:rsidRPr="004D221D">
        <w:rPr>
          <w:rFonts w:ascii="Traditional Arabic" w:hAnsi="Traditional Arabic" w:cs="Traditional Arabic"/>
          <w:sz w:val="32"/>
          <w:szCs w:val="32"/>
          <w:rtl/>
        </w:rPr>
        <w:t xml:space="preserve"> الذي أُخِذَ من النَّقل الاختلاف فيه على نوعين:</w:t>
      </w:r>
    </w:p>
    <w:p w14:paraId="7B8D4A0A" w14:textId="7DF63ED0" w:rsidR="007F6D54" w:rsidRPr="004D221D" w:rsidRDefault="007F6D54" w:rsidP="000F14E6">
      <w:pPr>
        <w:spacing w:before="120" w:after="0" w:line="240" w:lineRule="auto"/>
        <w:ind w:firstLine="397"/>
        <w:jc w:val="both"/>
        <w:rPr>
          <w:rFonts w:ascii="Traditional Arabic" w:hAnsi="Traditional Arabic" w:cs="Traditional Arabic"/>
          <w:sz w:val="32"/>
          <w:szCs w:val="32"/>
          <w:rtl/>
        </w:rPr>
      </w:pPr>
      <w:r w:rsidRPr="004D221D">
        <w:rPr>
          <w:rFonts w:ascii="Traditional Arabic" w:hAnsi="Traditional Arabic" w:cs="Traditional Arabic"/>
          <w:sz w:val="32"/>
          <w:szCs w:val="32"/>
          <w:rtl/>
        </w:rPr>
        <w:t>الن</w:t>
      </w:r>
      <w:r w:rsidR="002F5DD6">
        <w:rPr>
          <w:rFonts w:ascii="Traditional Arabic" w:hAnsi="Traditional Arabic" w:cs="Traditional Arabic" w:hint="cs"/>
          <w:sz w:val="32"/>
          <w:szCs w:val="32"/>
          <w:rtl/>
        </w:rPr>
        <w:t>َّ</w:t>
      </w:r>
      <w:r w:rsidRPr="004D221D">
        <w:rPr>
          <w:rFonts w:ascii="Traditional Arabic" w:hAnsi="Traditional Arabic" w:cs="Traditional Arabic"/>
          <w:sz w:val="32"/>
          <w:szCs w:val="32"/>
          <w:rtl/>
        </w:rPr>
        <w:t>وع الأو</w:t>
      </w:r>
      <w:r w:rsidR="002F5DD6">
        <w:rPr>
          <w:rFonts w:ascii="Traditional Arabic" w:hAnsi="Traditional Arabic" w:cs="Traditional Arabic" w:hint="cs"/>
          <w:sz w:val="32"/>
          <w:szCs w:val="32"/>
          <w:rtl/>
        </w:rPr>
        <w:t>َّ</w:t>
      </w:r>
      <w:r w:rsidRPr="004D221D">
        <w:rPr>
          <w:rFonts w:ascii="Traditional Arabic" w:hAnsi="Traditional Arabic" w:cs="Traditional Arabic"/>
          <w:sz w:val="32"/>
          <w:szCs w:val="32"/>
          <w:rtl/>
        </w:rPr>
        <w:t>ل: ما لا ثمرةَ من معرفته، ولا يترت</w:t>
      </w:r>
      <w:r w:rsidR="00250577">
        <w:rPr>
          <w:rFonts w:ascii="Traditional Arabic" w:hAnsi="Traditional Arabic" w:cs="Traditional Arabic" w:hint="cs"/>
          <w:sz w:val="32"/>
          <w:szCs w:val="32"/>
          <w:rtl/>
        </w:rPr>
        <w:t>َّ</w:t>
      </w:r>
      <w:r w:rsidRPr="004D221D">
        <w:rPr>
          <w:rFonts w:ascii="Traditional Arabic" w:hAnsi="Traditional Arabic" w:cs="Traditional Arabic"/>
          <w:sz w:val="32"/>
          <w:szCs w:val="32"/>
          <w:rtl/>
        </w:rPr>
        <w:t>ب عليه عمل، وبالتَّالي لا نحتاج إلى ترجيحٍ فيه.</w:t>
      </w:r>
    </w:p>
    <w:p w14:paraId="765E66DA" w14:textId="4B0729D3" w:rsidR="007F6D54" w:rsidRPr="004D221D" w:rsidRDefault="007F6D54" w:rsidP="000F14E6">
      <w:pPr>
        <w:spacing w:before="120" w:after="0" w:line="240" w:lineRule="auto"/>
        <w:ind w:firstLine="397"/>
        <w:jc w:val="both"/>
        <w:rPr>
          <w:rFonts w:ascii="Traditional Arabic" w:hAnsi="Traditional Arabic" w:cs="Traditional Arabic"/>
          <w:sz w:val="32"/>
          <w:szCs w:val="32"/>
          <w:rtl/>
        </w:rPr>
      </w:pPr>
      <w:r w:rsidRPr="004D221D">
        <w:rPr>
          <w:rFonts w:ascii="Traditional Arabic" w:hAnsi="Traditional Arabic" w:cs="Traditional Arabic"/>
          <w:sz w:val="32"/>
          <w:szCs w:val="32"/>
          <w:rtl/>
        </w:rPr>
        <w:t>النَّوع الث</w:t>
      </w:r>
      <w:r w:rsidR="002F5DD6">
        <w:rPr>
          <w:rFonts w:ascii="Traditional Arabic" w:hAnsi="Traditional Arabic" w:cs="Traditional Arabic" w:hint="cs"/>
          <w:sz w:val="32"/>
          <w:szCs w:val="32"/>
          <w:rtl/>
        </w:rPr>
        <w:t>َّ</w:t>
      </w:r>
      <w:r w:rsidRPr="004D221D">
        <w:rPr>
          <w:rFonts w:ascii="Traditional Arabic" w:hAnsi="Traditional Arabic" w:cs="Traditional Arabic"/>
          <w:sz w:val="32"/>
          <w:szCs w:val="32"/>
          <w:rtl/>
        </w:rPr>
        <w:t>اني: ما فيه عمل</w:t>
      </w:r>
      <w:r w:rsidR="00250577">
        <w:rPr>
          <w:rFonts w:ascii="Traditional Arabic" w:hAnsi="Traditional Arabic" w:cs="Traditional Arabic" w:hint="cs"/>
          <w:sz w:val="32"/>
          <w:szCs w:val="32"/>
          <w:rtl/>
        </w:rPr>
        <w:t>ٌ</w:t>
      </w:r>
      <w:r w:rsidRPr="004D221D">
        <w:rPr>
          <w:rFonts w:ascii="Traditional Arabic" w:hAnsi="Traditional Arabic" w:cs="Traditional Arabic"/>
          <w:sz w:val="32"/>
          <w:szCs w:val="32"/>
          <w:rtl/>
        </w:rPr>
        <w:t xml:space="preserve"> أو دلالة</w:t>
      </w:r>
      <w:r w:rsidR="00250577">
        <w:rPr>
          <w:rFonts w:ascii="Traditional Arabic" w:hAnsi="Traditional Arabic" w:cs="Traditional Arabic" w:hint="cs"/>
          <w:sz w:val="32"/>
          <w:szCs w:val="32"/>
          <w:rtl/>
        </w:rPr>
        <w:t>ٌ</w:t>
      </w:r>
      <w:r w:rsidRPr="004D221D">
        <w:rPr>
          <w:rFonts w:ascii="Traditional Arabic" w:hAnsi="Traditional Arabic" w:cs="Traditional Arabic"/>
          <w:sz w:val="32"/>
          <w:szCs w:val="32"/>
          <w:rtl/>
        </w:rPr>
        <w:t>، ومثل هذا الن</w:t>
      </w:r>
      <w:r w:rsidR="00250577">
        <w:rPr>
          <w:rFonts w:ascii="Traditional Arabic" w:hAnsi="Traditional Arabic" w:cs="Traditional Arabic" w:hint="cs"/>
          <w:sz w:val="32"/>
          <w:szCs w:val="32"/>
          <w:rtl/>
        </w:rPr>
        <w:t>َّ</w:t>
      </w:r>
      <w:r w:rsidRPr="004D221D">
        <w:rPr>
          <w:rFonts w:ascii="Traditional Arabic" w:hAnsi="Traditional Arabic" w:cs="Traditional Arabic"/>
          <w:sz w:val="32"/>
          <w:szCs w:val="32"/>
          <w:rtl/>
        </w:rPr>
        <w:t>وع يقع الاختلاف فيه، وبالت</w:t>
      </w:r>
      <w:r w:rsidR="00250577">
        <w:rPr>
          <w:rFonts w:ascii="Traditional Arabic" w:hAnsi="Traditional Arabic" w:cs="Traditional Arabic" w:hint="cs"/>
          <w:sz w:val="32"/>
          <w:szCs w:val="32"/>
          <w:rtl/>
        </w:rPr>
        <w:t>َّ</w:t>
      </w:r>
      <w:r w:rsidRPr="004D221D">
        <w:rPr>
          <w:rFonts w:ascii="Traditional Arabic" w:hAnsi="Traditional Arabic" w:cs="Traditional Arabic"/>
          <w:sz w:val="32"/>
          <w:szCs w:val="32"/>
          <w:rtl/>
        </w:rPr>
        <w:t>الي نحتاج إلى الت</w:t>
      </w:r>
      <w:r w:rsidR="002F5DD6">
        <w:rPr>
          <w:rFonts w:ascii="Traditional Arabic" w:hAnsi="Traditional Arabic" w:cs="Traditional Arabic" w:hint="cs"/>
          <w:sz w:val="32"/>
          <w:szCs w:val="32"/>
          <w:rtl/>
        </w:rPr>
        <w:t>َّ</w:t>
      </w:r>
      <w:r w:rsidRPr="004D221D">
        <w:rPr>
          <w:rFonts w:ascii="Traditional Arabic" w:hAnsi="Traditional Arabic" w:cs="Traditional Arabic"/>
          <w:sz w:val="32"/>
          <w:szCs w:val="32"/>
          <w:rtl/>
        </w:rPr>
        <w:t>رجيح.</w:t>
      </w:r>
    </w:p>
    <w:p w14:paraId="1E9CB7E7" w14:textId="5DC4B364" w:rsidR="007F6D54" w:rsidRPr="004D221D" w:rsidRDefault="007F6D54" w:rsidP="000F14E6">
      <w:pPr>
        <w:spacing w:before="120" w:after="0" w:line="240" w:lineRule="auto"/>
        <w:ind w:firstLine="397"/>
        <w:jc w:val="both"/>
        <w:rPr>
          <w:rFonts w:ascii="Traditional Arabic" w:hAnsi="Traditional Arabic" w:cs="Traditional Arabic"/>
          <w:sz w:val="32"/>
          <w:szCs w:val="32"/>
          <w:rtl/>
        </w:rPr>
      </w:pPr>
      <w:r w:rsidRPr="004D221D">
        <w:rPr>
          <w:rFonts w:ascii="Traditional Arabic" w:hAnsi="Traditional Arabic" w:cs="Traditional Arabic"/>
          <w:sz w:val="32"/>
          <w:szCs w:val="32"/>
          <w:rtl/>
        </w:rPr>
        <w:t>والت</w:t>
      </w:r>
      <w:r w:rsidR="00250577">
        <w:rPr>
          <w:rFonts w:ascii="Traditional Arabic" w:hAnsi="Traditional Arabic" w:cs="Traditional Arabic" w:hint="cs"/>
          <w:sz w:val="32"/>
          <w:szCs w:val="32"/>
          <w:rtl/>
        </w:rPr>
        <w:t>َّ</w:t>
      </w:r>
      <w:r w:rsidRPr="004D221D">
        <w:rPr>
          <w:rFonts w:ascii="Traditional Arabic" w:hAnsi="Traditional Arabic" w:cs="Traditional Arabic"/>
          <w:sz w:val="32"/>
          <w:szCs w:val="32"/>
          <w:rtl/>
        </w:rPr>
        <w:t xml:space="preserve">رجيح قد يكون بأمورٍ عائدة إلى الإسناد وقوَّته، وقد يكون بالجمع بين الأقوال، بحيث تكون تلك الأقوال دالَّة على معنًى واحد، أو دالَّة على أنواعٍ لذلك المعنى الذي اشتمله اللفظ القرآني، أو تكون أسماء متكافئة تدل على ذاتٍ واحدة، وإن كانت تتمايز في معانٍ وصفاتٍ أخرى غير دلالتها على أصل الذات، ولعلنا اليوم أن نتكلم عن الخلاف في </w:t>
      </w:r>
      <w:r w:rsidR="002F5DD6">
        <w:rPr>
          <w:rFonts w:ascii="Traditional Arabic" w:hAnsi="Traditional Arabic" w:cs="Traditional Arabic"/>
          <w:sz w:val="32"/>
          <w:szCs w:val="32"/>
          <w:rtl/>
        </w:rPr>
        <w:t>التَّفسير</w:t>
      </w:r>
      <w:r w:rsidRPr="004D221D">
        <w:rPr>
          <w:rFonts w:ascii="Traditional Arabic" w:hAnsi="Traditional Arabic" w:cs="Traditional Arabic"/>
          <w:sz w:val="32"/>
          <w:szCs w:val="32"/>
          <w:rtl/>
        </w:rPr>
        <w:t xml:space="preserve"> الذي يقع من جهة الاستدلال من جهة أسبابه، ومن جهة أنواع الخطأ الذي يقع فيه، ومن جهة كيفيَّة الترجيح بين الأقوال الواردة فيه.</w:t>
      </w:r>
    </w:p>
    <w:p w14:paraId="7D47D262" w14:textId="501E7748" w:rsidR="007F6D54" w:rsidRPr="004D221D" w:rsidRDefault="007F6D54" w:rsidP="000F14E6">
      <w:pPr>
        <w:spacing w:before="120" w:after="0" w:line="240" w:lineRule="auto"/>
        <w:ind w:firstLine="397"/>
        <w:jc w:val="both"/>
        <w:rPr>
          <w:rFonts w:ascii="Traditional Arabic" w:hAnsi="Traditional Arabic" w:cs="Traditional Arabic"/>
          <w:sz w:val="32"/>
          <w:szCs w:val="32"/>
          <w:rtl/>
        </w:rPr>
      </w:pPr>
      <w:r w:rsidRPr="004D221D">
        <w:rPr>
          <w:rFonts w:ascii="Traditional Arabic" w:hAnsi="Traditional Arabic" w:cs="Traditional Arabic"/>
          <w:sz w:val="32"/>
          <w:szCs w:val="32"/>
          <w:rtl/>
        </w:rPr>
        <w:t>ولعلنا نبتدئ بكلام شيخ الإسلام ابن تيمية</w:t>
      </w:r>
      <w:r w:rsidR="007D3725" w:rsidRPr="004D221D">
        <w:rPr>
          <w:rFonts w:ascii="Traditional Arabic" w:hAnsi="Traditional Arabic" w:cs="Traditional Arabic"/>
          <w:sz w:val="32"/>
          <w:szCs w:val="32"/>
          <w:rtl/>
        </w:rPr>
        <w:t xml:space="preserve"> </w:t>
      </w:r>
      <w:r w:rsidRPr="004D221D">
        <w:rPr>
          <w:rFonts w:ascii="Traditional Arabic" w:hAnsi="Traditional Arabic" w:cs="Traditional Arabic"/>
          <w:sz w:val="32"/>
          <w:szCs w:val="32"/>
          <w:rtl/>
        </w:rPr>
        <w:t>-رَحِمَهُ اللهُ تَعَالَى- في هذا الباب، فليتفضل الأخ محمد بن عبد الله المشرف يقرأ ما يتعلَّق بهذا النوع.</w:t>
      </w:r>
    </w:p>
    <w:p w14:paraId="475F0604" w14:textId="6BCB14D9" w:rsidR="007F6D54" w:rsidRPr="004D221D" w:rsidRDefault="007D3725" w:rsidP="000F14E6">
      <w:pPr>
        <w:spacing w:before="120" w:after="0" w:line="240" w:lineRule="auto"/>
        <w:ind w:firstLine="397"/>
        <w:jc w:val="both"/>
        <w:rPr>
          <w:rFonts w:ascii="Traditional Arabic" w:hAnsi="Traditional Arabic" w:cs="Traditional Arabic"/>
          <w:sz w:val="32"/>
          <w:szCs w:val="32"/>
          <w:rtl/>
        </w:rPr>
      </w:pPr>
      <w:r w:rsidRPr="004D221D">
        <w:rPr>
          <w:rFonts w:ascii="Traditional Arabic" w:hAnsi="Traditional Arabic" w:cs="Traditional Arabic"/>
          <w:sz w:val="32"/>
          <w:szCs w:val="32"/>
          <w:rtl/>
        </w:rPr>
        <w:t xml:space="preserve"> </w:t>
      </w:r>
      <w:r w:rsidR="007F6D54" w:rsidRPr="004D221D">
        <w:rPr>
          <w:rFonts w:ascii="Traditional Arabic" w:hAnsi="Traditional Arabic" w:cs="Traditional Arabic"/>
          <w:sz w:val="32"/>
          <w:szCs w:val="32"/>
          <w:rtl/>
        </w:rPr>
        <w:t>الحمدُ لله، والص</w:t>
      </w:r>
      <w:r w:rsidR="002F5DD6">
        <w:rPr>
          <w:rFonts w:ascii="Traditional Arabic" w:hAnsi="Traditional Arabic" w:cs="Traditional Arabic" w:hint="cs"/>
          <w:sz w:val="32"/>
          <w:szCs w:val="32"/>
          <w:rtl/>
        </w:rPr>
        <w:t>َّ</w:t>
      </w:r>
      <w:r w:rsidR="007F6D54" w:rsidRPr="004D221D">
        <w:rPr>
          <w:rFonts w:ascii="Traditional Arabic" w:hAnsi="Traditional Arabic" w:cs="Traditional Arabic"/>
          <w:sz w:val="32"/>
          <w:szCs w:val="32"/>
          <w:rtl/>
        </w:rPr>
        <w:t>لاة والس</w:t>
      </w:r>
      <w:r w:rsidR="002F5DD6">
        <w:rPr>
          <w:rFonts w:ascii="Traditional Arabic" w:hAnsi="Traditional Arabic" w:cs="Traditional Arabic" w:hint="cs"/>
          <w:sz w:val="32"/>
          <w:szCs w:val="32"/>
          <w:rtl/>
        </w:rPr>
        <w:t>َّ</w:t>
      </w:r>
      <w:r w:rsidR="007F6D54" w:rsidRPr="004D221D">
        <w:rPr>
          <w:rFonts w:ascii="Traditional Arabic" w:hAnsi="Traditional Arabic" w:cs="Traditional Arabic"/>
          <w:sz w:val="32"/>
          <w:szCs w:val="32"/>
          <w:rtl/>
        </w:rPr>
        <w:t>لام على رسول الله، وعلى آله وصحبه ومَن والاه.</w:t>
      </w:r>
    </w:p>
    <w:p w14:paraId="2376B094" w14:textId="77777777" w:rsidR="007F6D54" w:rsidRPr="004D221D" w:rsidRDefault="007F6D54" w:rsidP="000F14E6">
      <w:pPr>
        <w:spacing w:before="120" w:after="0" w:line="240" w:lineRule="auto"/>
        <w:ind w:firstLine="397"/>
        <w:jc w:val="both"/>
        <w:rPr>
          <w:rFonts w:ascii="Traditional Arabic" w:hAnsi="Traditional Arabic" w:cs="Traditional Arabic"/>
          <w:sz w:val="32"/>
          <w:szCs w:val="32"/>
          <w:rtl/>
        </w:rPr>
      </w:pPr>
      <w:r w:rsidRPr="004D221D">
        <w:rPr>
          <w:rFonts w:ascii="Traditional Arabic" w:hAnsi="Traditional Arabic" w:cs="Traditional Arabic"/>
          <w:sz w:val="32"/>
          <w:szCs w:val="32"/>
          <w:rtl/>
        </w:rPr>
        <w:t>أمَّا بعد؛ فاللهم اغفر لنا ولشيخنا وللسَّامعين.</w:t>
      </w:r>
    </w:p>
    <w:p w14:paraId="1B60F18A" w14:textId="6579F920" w:rsidR="007F6D54" w:rsidRPr="004D221D" w:rsidRDefault="007F6D54" w:rsidP="000F14E6">
      <w:pPr>
        <w:spacing w:before="120" w:after="0" w:line="240" w:lineRule="auto"/>
        <w:ind w:firstLine="397"/>
        <w:jc w:val="both"/>
        <w:rPr>
          <w:rFonts w:ascii="Traditional Arabic" w:hAnsi="Traditional Arabic" w:cs="Traditional Arabic"/>
          <w:color w:val="0000FF"/>
          <w:sz w:val="32"/>
          <w:szCs w:val="32"/>
          <w:rtl/>
        </w:rPr>
      </w:pPr>
      <w:r w:rsidRPr="004D221D">
        <w:rPr>
          <w:rFonts w:ascii="Traditional Arabic" w:hAnsi="Traditional Arabic" w:cs="Traditional Arabic"/>
          <w:sz w:val="32"/>
          <w:szCs w:val="32"/>
          <w:rtl/>
        </w:rPr>
        <w:t xml:space="preserve">قال شيخ الإسلام ابن تيمية -رَحِمَهُ اللهُ: </w:t>
      </w:r>
      <w:r w:rsidRPr="004D221D">
        <w:rPr>
          <w:rFonts w:ascii="Traditional Arabic" w:hAnsi="Traditional Arabic" w:cs="Traditional Arabic"/>
          <w:color w:val="0000FF"/>
          <w:sz w:val="32"/>
          <w:szCs w:val="32"/>
          <w:rtl/>
        </w:rPr>
        <w:t xml:space="preserve">(فَصْلٌ: فِي النَّوْعُ الثَّانِي الخِلاَفُ الوَاقِعُ فِي </w:t>
      </w:r>
      <w:r w:rsidR="002F5DD6">
        <w:rPr>
          <w:rFonts w:ascii="Traditional Arabic" w:hAnsi="Traditional Arabic" w:cs="Traditional Arabic"/>
          <w:color w:val="0000FF"/>
          <w:sz w:val="32"/>
          <w:szCs w:val="32"/>
          <w:rtl/>
        </w:rPr>
        <w:t>التَّفسير</w:t>
      </w:r>
      <w:r w:rsidRPr="004D221D">
        <w:rPr>
          <w:rFonts w:ascii="Traditional Arabic" w:hAnsi="Traditional Arabic" w:cs="Traditional Arabic"/>
          <w:color w:val="0000FF"/>
          <w:sz w:val="32"/>
          <w:szCs w:val="32"/>
          <w:rtl/>
        </w:rPr>
        <w:t xml:space="preserve"> مِنْ جِهَةِ الاسْتِدْلاَلِ.</w:t>
      </w:r>
    </w:p>
    <w:p w14:paraId="711EF174" w14:textId="77777777" w:rsidR="007F6D54" w:rsidRPr="004D221D" w:rsidRDefault="007F6D54" w:rsidP="000F14E6">
      <w:pPr>
        <w:spacing w:before="120" w:after="0" w:line="240" w:lineRule="auto"/>
        <w:ind w:firstLine="397"/>
        <w:jc w:val="both"/>
        <w:rPr>
          <w:rFonts w:ascii="Traditional Arabic" w:hAnsi="Traditional Arabic" w:cs="Traditional Arabic"/>
          <w:color w:val="0000FF"/>
          <w:sz w:val="32"/>
          <w:szCs w:val="32"/>
          <w:rtl/>
        </w:rPr>
      </w:pPr>
      <w:r w:rsidRPr="004D221D">
        <w:rPr>
          <w:rFonts w:ascii="Traditional Arabic" w:hAnsi="Traditional Arabic" w:cs="Traditional Arabic"/>
          <w:color w:val="0000FF"/>
          <w:sz w:val="32"/>
          <w:szCs w:val="32"/>
          <w:rtl/>
        </w:rPr>
        <w:lastRenderedPageBreak/>
        <w:t>وَأَمَّا النَّوْعُ الثَّانِي مِنْ مُسْتَنَدَيْ الِاخْتِلَافِ وَهُوَ مَا يُعْلَمُ بِالِاسْتِدْلَالِ لَا بِالنَّقْلِ فَهَذَا أَكْثَرُ مَا فِيهِ الْخَطَأُ مِنْ جِهَتَيْنِ حَدَثَتَا بَعْدَ تَفْسِيرِ الصَّحابة وَالتَّابِعِينَ وَتَابِعِيهِمْ بِإِحْسَانِ.</w:t>
      </w:r>
    </w:p>
    <w:p w14:paraId="4B21E36E" w14:textId="77777777" w:rsidR="007F6D54" w:rsidRPr="004D221D" w:rsidRDefault="007F6D54" w:rsidP="000F14E6">
      <w:pPr>
        <w:spacing w:before="120" w:after="0" w:line="240" w:lineRule="auto"/>
        <w:ind w:firstLine="397"/>
        <w:jc w:val="both"/>
        <w:rPr>
          <w:rFonts w:ascii="Traditional Arabic" w:hAnsi="Traditional Arabic" w:cs="Traditional Arabic"/>
          <w:color w:val="0000FF"/>
          <w:sz w:val="32"/>
          <w:szCs w:val="32"/>
          <w:rtl/>
        </w:rPr>
      </w:pPr>
      <w:r w:rsidRPr="004D221D">
        <w:rPr>
          <w:rFonts w:ascii="Traditional Arabic" w:hAnsi="Traditional Arabic" w:cs="Traditional Arabic"/>
          <w:color w:val="0000FF"/>
          <w:sz w:val="32"/>
          <w:szCs w:val="32"/>
          <w:rtl/>
        </w:rPr>
        <w:t>فَإِنَّ التَّفَاسِيرَ الَّتِي يُذْكَرُ فِيهَا كَلَامُ هَؤُلَاءِ صِرْفًا لَا يَكَادُ يُوجَدُ فِيهَا شَيْءٌ مِنْ هَاتَيْنِ الْجِهَتَيْنِ مِثْلَ تَفْسِيرِ عَبْدِ الرَّزَّاقِ وَوَكِيعٍ وَعَبْدِ بْنِ حميد وَعَبْدِ الرَّحْمَنِ بْنِ إبْرَاهِيمَ دُحَيم، وَمِثْلَ تَفْسِيرِ الْإِمَامِ أَحْمَد وَإِسْحَاقَ بْنِ رَاهُويَه وبقي بْنِ مخلد وَأَبِي بَكْرِ بْنِ الْمُنْذِرِ وَسُفْيَانَ بْنِ عُيَيْنة وَسَنِيدٍ وَابْنِ جَرِيرٍ وَابْنِ أَبِي حَاتِمٍ وَأَبِي سَعِيدٍ الْأَشَجِّ وَأَبِي عَبْدِ اللَّهِ بْنِ مَاجَه، وَابْنِ مَرْدُويَه:</w:t>
      </w:r>
    </w:p>
    <w:p w14:paraId="6E1EC933" w14:textId="77777777" w:rsidR="007F6D54" w:rsidRPr="004D221D" w:rsidRDefault="007F6D54" w:rsidP="000F14E6">
      <w:pPr>
        <w:spacing w:before="120" w:after="0" w:line="240" w:lineRule="auto"/>
        <w:ind w:firstLine="397"/>
        <w:jc w:val="both"/>
        <w:rPr>
          <w:rFonts w:ascii="Traditional Arabic" w:hAnsi="Traditional Arabic" w:cs="Traditional Arabic"/>
          <w:color w:val="0000FF"/>
          <w:sz w:val="32"/>
          <w:szCs w:val="32"/>
          <w:rtl/>
        </w:rPr>
      </w:pPr>
      <w:r w:rsidRPr="004D221D">
        <w:rPr>
          <w:rFonts w:ascii="Traditional Arabic" w:hAnsi="Traditional Arabic" w:cs="Traditional Arabic"/>
          <w:color w:val="0000FF"/>
          <w:sz w:val="32"/>
          <w:szCs w:val="32"/>
          <w:rtl/>
        </w:rPr>
        <w:t>إحْدَاهُمَا: قَوْمٌ اعْتَقَدُوا مَعَانِيَ ثُمَّ أَرَادُوا حَمْلَ أَلْفَاظِ الْقُرْآنِ عَلَيْهَا.</w:t>
      </w:r>
    </w:p>
    <w:p w14:paraId="2E19AC5B" w14:textId="77777777" w:rsidR="007F6D54" w:rsidRPr="004D221D" w:rsidRDefault="007F6D54" w:rsidP="000F14E6">
      <w:pPr>
        <w:spacing w:before="120" w:after="0" w:line="240" w:lineRule="auto"/>
        <w:ind w:firstLine="397"/>
        <w:jc w:val="both"/>
        <w:rPr>
          <w:rFonts w:ascii="Traditional Arabic" w:hAnsi="Traditional Arabic" w:cs="Traditional Arabic"/>
          <w:color w:val="0000FF"/>
          <w:sz w:val="32"/>
          <w:szCs w:val="32"/>
          <w:rtl/>
        </w:rPr>
      </w:pPr>
      <w:r w:rsidRPr="004D221D">
        <w:rPr>
          <w:rFonts w:ascii="Traditional Arabic" w:hAnsi="Traditional Arabic" w:cs="Traditional Arabic"/>
          <w:color w:val="0000FF"/>
          <w:sz w:val="32"/>
          <w:szCs w:val="32"/>
          <w:rtl/>
        </w:rPr>
        <w:t xml:space="preserve">والثَّانِيَةُ: قَوْمٌ فَسَّرُوا الْقُرْآنَ بِمُجَرَّدِ مَا يُسَوِّغُ أَنْ يُرِيدَهُ بِكَلَامِهِ، مَنْ كَانَ مِنَ النَّاطِقِينَ بِلُغَةِ الْعَرَبِ مِنْ غَيْرِ نَظَرٍ إلَى الْمُتَكَلِّمِ بِالْقُرْآنِ وَالْمُنَزَّلِ عَلَيْهِ وَالْمُخَاطَبِ بِهِ. </w:t>
      </w:r>
    </w:p>
    <w:p w14:paraId="29F5D83B" w14:textId="77777777" w:rsidR="007F6D54" w:rsidRPr="004D221D" w:rsidRDefault="007F6D54" w:rsidP="000F14E6">
      <w:pPr>
        <w:spacing w:before="120" w:after="0" w:line="240" w:lineRule="auto"/>
        <w:ind w:firstLine="397"/>
        <w:jc w:val="both"/>
        <w:rPr>
          <w:rFonts w:ascii="Traditional Arabic" w:hAnsi="Traditional Arabic" w:cs="Traditional Arabic"/>
          <w:color w:val="0000FF"/>
          <w:sz w:val="32"/>
          <w:szCs w:val="32"/>
          <w:rtl/>
        </w:rPr>
      </w:pPr>
      <w:r w:rsidRPr="004D221D">
        <w:rPr>
          <w:rFonts w:ascii="Traditional Arabic" w:hAnsi="Traditional Arabic" w:cs="Traditional Arabic"/>
          <w:color w:val="0000FF"/>
          <w:sz w:val="32"/>
          <w:szCs w:val="32"/>
          <w:rtl/>
        </w:rPr>
        <w:t>فالْأَوَّلُونَ رَاعَوْا الْمَعْنَى الَّذِي رَأَوْهُ مِنْ غَيْرِ نَظَرٍ إلَى مَا تَسْتَحِقُّهُ أَلْفَاظُ الْقُرْآنِ مِنْ الدَّلَالَةِ وَالْبَيَانِ.</w:t>
      </w:r>
    </w:p>
    <w:p w14:paraId="5775199D" w14:textId="77777777" w:rsidR="007F6D54" w:rsidRPr="004D221D" w:rsidRDefault="007F6D54" w:rsidP="000F14E6">
      <w:pPr>
        <w:spacing w:before="120" w:after="0" w:line="240" w:lineRule="auto"/>
        <w:ind w:firstLine="397"/>
        <w:jc w:val="both"/>
        <w:rPr>
          <w:rFonts w:ascii="Traditional Arabic" w:hAnsi="Traditional Arabic" w:cs="Traditional Arabic"/>
          <w:color w:val="0000FF"/>
          <w:sz w:val="32"/>
          <w:szCs w:val="32"/>
          <w:rtl/>
        </w:rPr>
      </w:pPr>
      <w:r w:rsidRPr="004D221D">
        <w:rPr>
          <w:rFonts w:ascii="Traditional Arabic" w:hAnsi="Traditional Arabic" w:cs="Traditional Arabic"/>
          <w:color w:val="0000FF"/>
          <w:sz w:val="32"/>
          <w:szCs w:val="32"/>
          <w:rtl/>
        </w:rPr>
        <w:t>والْآخَرُونَ رَاعَوْا مُجَرَّدَ اللَّفْظِ، وَمَا يَجُوزُ أَنْ يُرِيدَ عِنْدَهُمْ بِهِ الْعَرَبِيُّ مِنْ غَيْرِ نَظَرٍ إلَى مَا يَصْلُحُ لِلْمُتَكَلِّمِ بِهِ وَلِسِيَاقِ الْكَلَامِ.</w:t>
      </w:r>
    </w:p>
    <w:p w14:paraId="42646F21" w14:textId="77777777" w:rsidR="007F6D54" w:rsidRPr="004D221D" w:rsidRDefault="007F6D54" w:rsidP="000F14E6">
      <w:pPr>
        <w:spacing w:before="120" w:after="0" w:line="240" w:lineRule="auto"/>
        <w:ind w:firstLine="397"/>
        <w:jc w:val="both"/>
        <w:rPr>
          <w:rFonts w:ascii="Traditional Arabic" w:hAnsi="Traditional Arabic" w:cs="Traditional Arabic"/>
          <w:color w:val="0000FF"/>
          <w:sz w:val="32"/>
          <w:szCs w:val="32"/>
          <w:rtl/>
        </w:rPr>
      </w:pPr>
      <w:r w:rsidRPr="004D221D">
        <w:rPr>
          <w:rFonts w:ascii="Traditional Arabic" w:hAnsi="Traditional Arabic" w:cs="Traditional Arabic"/>
          <w:color w:val="0000FF"/>
          <w:sz w:val="32"/>
          <w:szCs w:val="32"/>
          <w:rtl/>
        </w:rPr>
        <w:t>ثُمَّ هَؤُلَاءِ كثيرًا مَا يَغْلَطُونَ فِي احْتِمَالِ اللَّفْظِ لِذَلِكَ الْمَعْنَى فِي اللُّغَةِ كَمَا يَغْلَطُ فِي ذَلِكَ الَّذِينَ قَبْلَهُمْ، كَمَا أَنَّ الْأَوَّلِينَ كثيرًا مَا يَغْلَطُونَ فِي صِحَّةِ الْمَعْنَى الَّذِي فَسَّرُوا بِهِ الْقُرْآنَ كَمَا يَغْلَطُ فِي ذَلِكَ الآخَرُون، وَإِنْ كَانَ نَظَرُ الْأَوَّلِينَ إلَى الْمَعْنَى أَسْبَقَ وَنَظَرُ الآخرين إلَى اللَّفْظِ أَسْبَقُ.</w:t>
      </w:r>
    </w:p>
    <w:p w14:paraId="22082FB0" w14:textId="77777777" w:rsidR="007F6D54" w:rsidRPr="004D221D" w:rsidRDefault="007F6D54" w:rsidP="000F14E6">
      <w:pPr>
        <w:spacing w:before="120" w:after="0" w:line="240" w:lineRule="auto"/>
        <w:ind w:firstLine="397"/>
        <w:jc w:val="both"/>
        <w:rPr>
          <w:rFonts w:ascii="Traditional Arabic" w:hAnsi="Traditional Arabic" w:cs="Traditional Arabic"/>
          <w:color w:val="0000FF"/>
          <w:sz w:val="32"/>
          <w:szCs w:val="32"/>
          <w:rtl/>
        </w:rPr>
      </w:pPr>
      <w:r w:rsidRPr="004D221D">
        <w:rPr>
          <w:rFonts w:ascii="Traditional Arabic" w:hAnsi="Traditional Arabic" w:cs="Traditional Arabic"/>
          <w:color w:val="0000FF"/>
          <w:sz w:val="32"/>
          <w:szCs w:val="32"/>
          <w:rtl/>
        </w:rPr>
        <w:t>وَالْأَوَّلُونَ صِنْفَانِ:</w:t>
      </w:r>
    </w:p>
    <w:p w14:paraId="2F1A3F97" w14:textId="77777777" w:rsidR="007F6D54" w:rsidRPr="004D221D" w:rsidRDefault="007F6D54" w:rsidP="000F14E6">
      <w:pPr>
        <w:spacing w:before="120" w:after="0" w:line="240" w:lineRule="auto"/>
        <w:ind w:firstLine="397"/>
        <w:jc w:val="both"/>
        <w:rPr>
          <w:rFonts w:ascii="Traditional Arabic" w:hAnsi="Traditional Arabic" w:cs="Traditional Arabic"/>
          <w:color w:val="0000FF"/>
          <w:sz w:val="32"/>
          <w:szCs w:val="32"/>
          <w:rtl/>
        </w:rPr>
      </w:pPr>
      <w:r w:rsidRPr="004D221D">
        <w:rPr>
          <w:rFonts w:ascii="Traditional Arabic" w:hAnsi="Traditional Arabic" w:cs="Traditional Arabic"/>
          <w:color w:val="0000FF"/>
          <w:sz w:val="32"/>
          <w:szCs w:val="32"/>
          <w:rtl/>
        </w:rPr>
        <w:t>- تَارَةً يَسْلُبُونَ لَفْظَ الْقُرْآنِ مَا دَلَّ عَلَيْهِ وَأُرِيدَ بِهِ.</w:t>
      </w:r>
    </w:p>
    <w:p w14:paraId="1D0656BB" w14:textId="77777777" w:rsidR="007F6D54" w:rsidRPr="004D221D" w:rsidRDefault="007F6D54" w:rsidP="000F14E6">
      <w:pPr>
        <w:spacing w:before="120" w:after="0" w:line="240" w:lineRule="auto"/>
        <w:ind w:firstLine="397"/>
        <w:jc w:val="both"/>
        <w:rPr>
          <w:rFonts w:ascii="Traditional Arabic" w:hAnsi="Traditional Arabic" w:cs="Traditional Arabic"/>
          <w:color w:val="0000FF"/>
          <w:sz w:val="32"/>
          <w:szCs w:val="32"/>
          <w:rtl/>
        </w:rPr>
      </w:pPr>
      <w:r w:rsidRPr="004D221D">
        <w:rPr>
          <w:rFonts w:ascii="Traditional Arabic" w:hAnsi="Traditional Arabic" w:cs="Traditional Arabic"/>
          <w:color w:val="0000FF"/>
          <w:sz w:val="32"/>
          <w:szCs w:val="32"/>
          <w:rtl/>
        </w:rPr>
        <w:t>- وَتَارَةً يَحْمِلُونَهُ عَلَى مَا لَمْ يَدُلَّ عَلَيْهِ وَلَمْ يُرَدْ بِهِ.</w:t>
      </w:r>
    </w:p>
    <w:p w14:paraId="1739F35E" w14:textId="77777777" w:rsidR="007F6D54" w:rsidRPr="004D221D" w:rsidRDefault="007F6D54" w:rsidP="000F14E6">
      <w:pPr>
        <w:spacing w:before="120" w:after="0" w:line="240" w:lineRule="auto"/>
        <w:ind w:firstLine="397"/>
        <w:jc w:val="both"/>
        <w:rPr>
          <w:rFonts w:ascii="Traditional Arabic" w:hAnsi="Traditional Arabic" w:cs="Traditional Arabic"/>
          <w:color w:val="0000FF"/>
          <w:sz w:val="32"/>
          <w:szCs w:val="32"/>
          <w:rtl/>
        </w:rPr>
      </w:pPr>
      <w:r w:rsidRPr="004D221D">
        <w:rPr>
          <w:rFonts w:ascii="Traditional Arabic" w:hAnsi="Traditional Arabic" w:cs="Traditional Arabic"/>
          <w:color w:val="0000FF"/>
          <w:sz w:val="32"/>
          <w:szCs w:val="32"/>
          <w:rtl/>
        </w:rPr>
        <w:t>وَفِي كَلَا الْأَمْرَيْنِ قَدْ يَكُونُ مَا قَصَدُوا نَفْيَهُ أَوْ إثْبَاتَهُ مِنْ الْمَعْنَى بَاطِلًا فَيَكُونُ خَطَؤُهُمْ فِي الدَّلِيلِ وَالْمَدْلُولِ.</w:t>
      </w:r>
    </w:p>
    <w:p w14:paraId="253A0FCD" w14:textId="77777777" w:rsidR="007F6D54" w:rsidRPr="004D221D" w:rsidRDefault="007F6D54" w:rsidP="000F14E6">
      <w:pPr>
        <w:spacing w:before="120" w:after="0" w:line="240" w:lineRule="auto"/>
        <w:ind w:firstLine="397"/>
        <w:jc w:val="both"/>
        <w:rPr>
          <w:rFonts w:ascii="Traditional Arabic" w:hAnsi="Traditional Arabic" w:cs="Traditional Arabic"/>
          <w:color w:val="0000FF"/>
          <w:sz w:val="32"/>
          <w:szCs w:val="32"/>
          <w:rtl/>
        </w:rPr>
      </w:pPr>
      <w:r w:rsidRPr="004D221D">
        <w:rPr>
          <w:rFonts w:ascii="Traditional Arabic" w:hAnsi="Traditional Arabic" w:cs="Traditional Arabic"/>
          <w:color w:val="0000FF"/>
          <w:sz w:val="32"/>
          <w:szCs w:val="32"/>
          <w:rtl/>
        </w:rPr>
        <w:t>وَقَدْ يَكُونُ حَقًّا فَيَكُونُ خَطَؤُهُمْ فِي الدَّلِيلِ لَا فِي الْمَدْلُولِ.</w:t>
      </w:r>
    </w:p>
    <w:p w14:paraId="3F7CFD38" w14:textId="77777777" w:rsidR="007F6D54" w:rsidRPr="004D221D" w:rsidRDefault="007F6D54" w:rsidP="000F14E6">
      <w:pPr>
        <w:spacing w:before="120" w:after="0" w:line="240" w:lineRule="auto"/>
        <w:ind w:firstLine="397"/>
        <w:jc w:val="both"/>
        <w:rPr>
          <w:rFonts w:ascii="Traditional Arabic" w:hAnsi="Traditional Arabic" w:cs="Traditional Arabic"/>
          <w:color w:val="0000FF"/>
          <w:sz w:val="32"/>
          <w:szCs w:val="32"/>
          <w:rtl/>
        </w:rPr>
      </w:pPr>
      <w:r w:rsidRPr="004D221D">
        <w:rPr>
          <w:rFonts w:ascii="Traditional Arabic" w:hAnsi="Traditional Arabic" w:cs="Traditional Arabic"/>
          <w:color w:val="0000FF"/>
          <w:sz w:val="32"/>
          <w:szCs w:val="32"/>
          <w:rtl/>
        </w:rPr>
        <w:t>وَهَذَا كَمَا أَنَّهُ وَقَعَ فِي تَفْسِيرِ الْقُرْآنِ فَإِنَّهُ وَقَعَ أَيْضًا فِي تَفْسِيرِ الْحَدِيثِ.</w:t>
      </w:r>
    </w:p>
    <w:p w14:paraId="390B2DB4" w14:textId="77777777" w:rsidR="007F6D54" w:rsidRPr="004D221D" w:rsidRDefault="007F6D54" w:rsidP="000F14E6">
      <w:pPr>
        <w:spacing w:before="120" w:after="0" w:line="240" w:lineRule="auto"/>
        <w:ind w:firstLine="397"/>
        <w:jc w:val="both"/>
        <w:rPr>
          <w:rFonts w:ascii="Traditional Arabic" w:hAnsi="Traditional Arabic" w:cs="Traditional Arabic"/>
          <w:color w:val="0000FF"/>
          <w:sz w:val="32"/>
          <w:szCs w:val="32"/>
          <w:rtl/>
        </w:rPr>
      </w:pPr>
      <w:r w:rsidRPr="004D221D">
        <w:rPr>
          <w:rFonts w:ascii="Traditional Arabic" w:hAnsi="Traditional Arabic" w:cs="Traditional Arabic"/>
          <w:color w:val="0000FF"/>
          <w:sz w:val="32"/>
          <w:szCs w:val="32"/>
          <w:rtl/>
        </w:rPr>
        <w:t>فَاَلَّذِينَ أَخْطَئُوا فِي الدَّلِيلِ وَالْمَدْلُولِ -مِثْلُ طَوَائِفَ مِنْ أَهْلِ الْبِدَعِ- اعْتَقَدُوا مَذْهَبًا يُخَالِفُ الْحَقَّ الَّذِي عَلَيْهِ الْأُمَّةُ الْوَسَطُ الَّذِينَ لَا يَجْتَمِعُونَ عَلَى ضَلَالَةٍ كَسَلَفِ الْأُمَّةِ وَأَئِمَّتِهَا وَعَمَدُوا إلَى الْقُرْآنِ فَتَأَوَّلُوهُ عَلَى آرَائِهِمْ.</w:t>
      </w:r>
    </w:p>
    <w:p w14:paraId="7CE51C7E" w14:textId="77777777" w:rsidR="007F6D54" w:rsidRPr="004D221D" w:rsidRDefault="007F6D54" w:rsidP="000F14E6">
      <w:pPr>
        <w:spacing w:before="120" w:after="0" w:line="240" w:lineRule="auto"/>
        <w:ind w:firstLine="397"/>
        <w:jc w:val="both"/>
        <w:rPr>
          <w:rFonts w:ascii="Traditional Arabic" w:hAnsi="Traditional Arabic" w:cs="Traditional Arabic"/>
          <w:color w:val="0000FF"/>
          <w:sz w:val="32"/>
          <w:szCs w:val="32"/>
          <w:rtl/>
        </w:rPr>
      </w:pPr>
      <w:r w:rsidRPr="004D221D">
        <w:rPr>
          <w:rFonts w:ascii="Traditional Arabic" w:hAnsi="Traditional Arabic" w:cs="Traditional Arabic"/>
          <w:color w:val="0000FF"/>
          <w:sz w:val="32"/>
          <w:szCs w:val="32"/>
          <w:rtl/>
        </w:rPr>
        <w:lastRenderedPageBreak/>
        <w:t>تَارَةً يَسْتَدِلُّونَ بِآيَاتِ عَلَى مَذْهَبِهِمْ وَلَا دَلَالَةَ فِيهَا.</w:t>
      </w:r>
    </w:p>
    <w:p w14:paraId="7C830043" w14:textId="77777777" w:rsidR="007F6D54" w:rsidRPr="004D221D" w:rsidRDefault="007F6D54" w:rsidP="000F14E6">
      <w:pPr>
        <w:spacing w:before="120" w:after="0" w:line="240" w:lineRule="auto"/>
        <w:ind w:firstLine="397"/>
        <w:jc w:val="both"/>
        <w:rPr>
          <w:rFonts w:ascii="Traditional Arabic" w:hAnsi="Traditional Arabic" w:cs="Traditional Arabic"/>
          <w:color w:val="0000FF"/>
          <w:sz w:val="32"/>
          <w:szCs w:val="32"/>
          <w:rtl/>
        </w:rPr>
      </w:pPr>
      <w:r w:rsidRPr="004D221D">
        <w:rPr>
          <w:rFonts w:ascii="Traditional Arabic" w:hAnsi="Traditional Arabic" w:cs="Traditional Arabic"/>
          <w:color w:val="0000FF"/>
          <w:sz w:val="32"/>
          <w:szCs w:val="32"/>
          <w:rtl/>
        </w:rPr>
        <w:t>وَتَارَةً يَتَأَوَّلُونَ مَا يُخَالِفُ مَذْهَبَهُمْ بِمَا يُحَرِّفُونَ بِهِ الْكَلِمَ عَنْ مَوَاضِعِهِ، وَمِنْ هَؤُلَاءِ فِرَقُ الْخَوَارِجِ وَالرَّوَافِضِ والجهمية وَالْمُعْتَزِلَةِ وَالْقَدَرِيَّةِ وَالْمُرْجِئَةِ وَغَيْرِهِمْ.</w:t>
      </w:r>
    </w:p>
    <w:p w14:paraId="48ADF929" w14:textId="11EF3E44" w:rsidR="007F6D54" w:rsidRPr="004D221D" w:rsidRDefault="007F6D54" w:rsidP="000F14E6">
      <w:pPr>
        <w:spacing w:before="120" w:after="0" w:line="240" w:lineRule="auto"/>
        <w:ind w:firstLine="397"/>
        <w:jc w:val="both"/>
        <w:rPr>
          <w:rFonts w:ascii="Traditional Arabic" w:hAnsi="Traditional Arabic" w:cs="Traditional Arabic"/>
          <w:color w:val="0000FF"/>
          <w:sz w:val="32"/>
          <w:szCs w:val="32"/>
          <w:rtl/>
        </w:rPr>
      </w:pPr>
      <w:r w:rsidRPr="004D221D">
        <w:rPr>
          <w:rFonts w:ascii="Traditional Arabic" w:hAnsi="Traditional Arabic" w:cs="Traditional Arabic"/>
          <w:color w:val="0000FF"/>
          <w:sz w:val="32"/>
          <w:szCs w:val="32"/>
          <w:rtl/>
        </w:rPr>
        <w:t>وَهَذَا كَالْمُعْتَزِلَةِ مَثَلًا فَإِنَّهُمْ مِنْ أَعْظَمِ النَّاسِ كَلَامًا وَجِدَالًا، وَقَدْ صَنَّفُوا تَفَاسِيرَ عَلَى أُصُولِ مَذْهَبِهِمْ؛ مِثْلِ تَفْسِيرِ عَبْدِ الرَّحْمَنِ بْنِ كيسان الْأَصَمِّ شَيْخِ إبْرَاهِيمَ بْنِ إسْمَاعِيلَ بْنِ عُلَيَّةَ الَّذِي كَانَ يُنَاظِرُ الشَّافِعِيَّ. وَمِثْلِ كِتَابِ أَبِي عَلِيٍّ الجبائي. وَ</w:t>
      </w:r>
      <w:r w:rsidR="002F5DD6">
        <w:rPr>
          <w:rFonts w:ascii="Traditional Arabic" w:hAnsi="Traditional Arabic" w:cs="Traditional Arabic"/>
          <w:color w:val="0000FF"/>
          <w:sz w:val="32"/>
          <w:szCs w:val="32"/>
          <w:rtl/>
        </w:rPr>
        <w:t>التَّفسير</w:t>
      </w:r>
      <w:r w:rsidRPr="004D221D">
        <w:rPr>
          <w:rFonts w:ascii="Traditional Arabic" w:hAnsi="Traditional Arabic" w:cs="Traditional Arabic"/>
          <w:color w:val="0000FF"/>
          <w:sz w:val="32"/>
          <w:szCs w:val="32"/>
          <w:rtl/>
        </w:rPr>
        <w:t xml:space="preserve"> الْكَبِيرِ لِلْقَاضِي عَبْدِ الْجَبَّارِ بْنِ أَحْمَد الهمداني. والجَامِعُ لِعِلْمِ القُرْآنِ لِعَلِيِّ بْنِ عِيسَى الرُّمَّانِيِّ. وَالْكَشَّافِ لِأَبِي الْقَاسِمِ الزَّمَخْشَرِي؛ فَهَؤُلَاءِ وَأَمْثَالُهُمْ اعْتَقَدُوا مَذَاهِبَ الْمُعْتَزِلَةِ.</w:t>
      </w:r>
    </w:p>
    <w:p w14:paraId="553C663F" w14:textId="77777777" w:rsidR="007F6D54" w:rsidRPr="004D221D" w:rsidRDefault="007F6D54" w:rsidP="000F14E6">
      <w:pPr>
        <w:spacing w:before="120" w:after="0" w:line="240" w:lineRule="auto"/>
        <w:ind w:firstLine="397"/>
        <w:jc w:val="both"/>
        <w:rPr>
          <w:rFonts w:ascii="Traditional Arabic" w:hAnsi="Traditional Arabic" w:cs="Traditional Arabic"/>
          <w:color w:val="0000FF"/>
          <w:sz w:val="32"/>
          <w:szCs w:val="32"/>
          <w:rtl/>
        </w:rPr>
      </w:pPr>
      <w:r w:rsidRPr="004D221D">
        <w:rPr>
          <w:rFonts w:ascii="Traditional Arabic" w:hAnsi="Traditional Arabic" w:cs="Traditional Arabic"/>
          <w:color w:val="0000FF"/>
          <w:sz w:val="32"/>
          <w:szCs w:val="32"/>
          <w:rtl/>
        </w:rPr>
        <w:t>وَأُصُولُ الْمُعْتَزِلَةِ خَمْسَةٌ يُسَمُّونَهَا هُمْ: التَّوْحِيدُ وَالْعَدْلُ وَالْمَنْزِلَةُ بَيْنَ الْمَنْزِلَتَيْنِ وَإِنْفَاذُ الْوَعِيدِ وَالْأَمْرُ بِالْمَعْرُوفِ وَالنَّهْيُ عَنْ الْمُنْكَرِ.</w:t>
      </w:r>
    </w:p>
    <w:p w14:paraId="092B5C40" w14:textId="77777777" w:rsidR="007F6D54" w:rsidRPr="004D221D" w:rsidRDefault="007F6D54" w:rsidP="000F14E6">
      <w:pPr>
        <w:spacing w:before="120" w:after="0" w:line="240" w:lineRule="auto"/>
        <w:ind w:firstLine="397"/>
        <w:jc w:val="both"/>
        <w:rPr>
          <w:rFonts w:ascii="Traditional Arabic" w:hAnsi="Traditional Arabic" w:cs="Traditional Arabic"/>
          <w:color w:val="0000FF"/>
          <w:sz w:val="32"/>
          <w:szCs w:val="32"/>
          <w:rtl/>
        </w:rPr>
      </w:pPr>
      <w:r w:rsidRPr="004D221D">
        <w:rPr>
          <w:rFonts w:ascii="Traditional Arabic" w:hAnsi="Traditional Arabic" w:cs="Traditional Arabic"/>
          <w:color w:val="0000FF"/>
          <w:sz w:val="32"/>
          <w:szCs w:val="32"/>
          <w:rtl/>
        </w:rPr>
        <w:t>وتَوْحِيدُهُمْ هُوَ تَوْحِيدُ الجهمية الَّذِي مَضْمُونُهُ نَفْيُ الصِّفَاتِ وَعَنْ قَالُوا: إنَّ اللَّهَ لَا يُرَى، وَإِنَّ الْقُرْآنَ مَخْلُوقٌ، وَإِنَّهُ لَيْسَ فَوْقَ الْعَالَمِ، وَإِنَّهُ لَا يَقُومُ بِهِ عِلْمٌ وَلَا قُدْرَةٌ، وَلَا حَيَاةٌ، وَلَا سَمْعٌ، وَلَا بَصَرٌ، وَلَا كَلَامٌ وَلَا مَشِيئَةٌ وَلَا صِفَةٌ مِنْ الصِّفَاتِ.</w:t>
      </w:r>
    </w:p>
    <w:p w14:paraId="5F7EC32A" w14:textId="77777777" w:rsidR="007F6D54" w:rsidRPr="004D221D" w:rsidRDefault="007F6D54" w:rsidP="000F14E6">
      <w:pPr>
        <w:spacing w:before="120" w:after="0" w:line="240" w:lineRule="auto"/>
        <w:ind w:firstLine="397"/>
        <w:jc w:val="both"/>
        <w:rPr>
          <w:rFonts w:ascii="Traditional Arabic" w:hAnsi="Traditional Arabic" w:cs="Traditional Arabic"/>
          <w:color w:val="0000FF"/>
          <w:sz w:val="32"/>
          <w:szCs w:val="32"/>
          <w:rtl/>
        </w:rPr>
      </w:pPr>
      <w:r w:rsidRPr="004D221D">
        <w:rPr>
          <w:rFonts w:ascii="Traditional Arabic" w:hAnsi="Traditional Arabic" w:cs="Traditional Arabic"/>
          <w:color w:val="0000FF"/>
          <w:sz w:val="32"/>
          <w:szCs w:val="32"/>
          <w:rtl/>
        </w:rPr>
        <w:t>وَأَمَّا عَدْلُهُمْ فَمِنْ مَضْمُونِهِ أَنَّ اللَّهَ لَمْ يَشَأْ جَمِيعَ الْكَائِنَاتِ وَلَا خَلَقَهَا كُلَّهَا وَلَا هُوَ قَادِرٌ عَلَيْهَا كُلِّهَا؛ بَلْ عِنْدَهُمْ أَنَّ أَفْعَالَ الْعِبَادِ لَمْ يَخْلُقْهَا اللَّهُ، لَا خَيْرَهَا وَلَا شَرَّهَا، وَلَمْ يُرِدْ إلَّا مَا أَمَرَ بِهِ شَرْعًا وَمَا سِوَى ذَلِكَ فَإِنَّهُ يَكُونُ بِغَيْرِ مَشِيئَة.</w:t>
      </w:r>
    </w:p>
    <w:p w14:paraId="1D11F9C7" w14:textId="77777777" w:rsidR="007F6D54" w:rsidRPr="004D221D" w:rsidRDefault="007F6D54" w:rsidP="000F14E6">
      <w:pPr>
        <w:spacing w:before="120" w:after="0" w:line="240" w:lineRule="auto"/>
        <w:ind w:firstLine="397"/>
        <w:jc w:val="both"/>
        <w:rPr>
          <w:rFonts w:ascii="Traditional Arabic" w:hAnsi="Traditional Arabic" w:cs="Traditional Arabic"/>
          <w:color w:val="0000FF"/>
          <w:sz w:val="32"/>
          <w:szCs w:val="32"/>
          <w:rtl/>
        </w:rPr>
      </w:pPr>
      <w:r w:rsidRPr="004D221D">
        <w:rPr>
          <w:rFonts w:ascii="Traditional Arabic" w:hAnsi="Traditional Arabic" w:cs="Traditional Arabic"/>
          <w:color w:val="0000FF"/>
          <w:sz w:val="32"/>
          <w:szCs w:val="32"/>
          <w:rtl/>
        </w:rPr>
        <w:t>وَقَدْ وَافَقَهُمْ عَلَى ذَلِكَ مُتَأَخِّرُو الشِّيعَةِ كَالْمُفِيدِ وَأَبِي جَعْفَرٍ الطوسي وَأَمْثَالِهِمَا، وَلِأَبِي جَعْفَرٍ هَذَا تَفْسِيرٌ عَلَى هَذِهِ الطَّرِيقَةِ؛ لَكِنْ يُضَمُّ إلَى ذَلِكَ قَوْلُ الْإِمَامِيَّةِ الِاثْنَيْ عَشَرِيَّةَ؛ فَإِنَّ الْمُعْتَزِلَةَ لَيْسَ فِيهِمْ مَنْ يَقُولُ بِذَلِكَ وَلَا مَنْ يُنْكِرُ خِلَافَةَ أَبِي بَكْرٍ وَعُمَرَ وَعُثْمَانَ وَعَلِيٍّ.</w:t>
      </w:r>
    </w:p>
    <w:p w14:paraId="55A800C3" w14:textId="77777777" w:rsidR="007F6D54" w:rsidRPr="004D221D" w:rsidRDefault="007F6D54" w:rsidP="000F14E6">
      <w:pPr>
        <w:spacing w:before="120" w:after="0" w:line="240" w:lineRule="auto"/>
        <w:ind w:firstLine="397"/>
        <w:jc w:val="both"/>
        <w:rPr>
          <w:rFonts w:ascii="Traditional Arabic" w:hAnsi="Traditional Arabic" w:cs="Traditional Arabic"/>
          <w:color w:val="0000FF"/>
          <w:sz w:val="32"/>
          <w:szCs w:val="32"/>
          <w:rtl/>
        </w:rPr>
      </w:pPr>
      <w:r w:rsidRPr="004D221D">
        <w:rPr>
          <w:rFonts w:ascii="Traditional Arabic" w:hAnsi="Traditional Arabic" w:cs="Traditional Arabic"/>
          <w:color w:val="0000FF"/>
          <w:sz w:val="32"/>
          <w:szCs w:val="32"/>
          <w:rtl/>
        </w:rPr>
        <w:t>وَمِنْ أُصُولِ الْمُعْتَزِلَةِ مَعَ الْخَوَارِجِ: إنْفَاذُ الْوَعِيدِ فِي الْآخِرَةِ وَأَنَّ اللَّهَ لَا يَقْبَلُ فِي أَهْلِ الْكَبَائِرِ شَفَاعَةً وَلَا يُخْرِجُ مِنْهُمْ أَحَدًا مِنْ النَّارِ.</w:t>
      </w:r>
    </w:p>
    <w:p w14:paraId="29321EE5" w14:textId="77777777" w:rsidR="007F6D54" w:rsidRPr="004D221D" w:rsidRDefault="007F6D54" w:rsidP="000F14E6">
      <w:pPr>
        <w:spacing w:before="120" w:after="0" w:line="240" w:lineRule="auto"/>
        <w:ind w:firstLine="397"/>
        <w:jc w:val="both"/>
        <w:rPr>
          <w:rFonts w:ascii="Traditional Arabic" w:hAnsi="Traditional Arabic" w:cs="Traditional Arabic"/>
          <w:color w:val="0000FF"/>
          <w:sz w:val="32"/>
          <w:szCs w:val="32"/>
          <w:rtl/>
        </w:rPr>
      </w:pPr>
      <w:r w:rsidRPr="004D221D">
        <w:rPr>
          <w:rFonts w:ascii="Traditional Arabic" w:hAnsi="Traditional Arabic" w:cs="Traditional Arabic"/>
          <w:color w:val="0000FF"/>
          <w:sz w:val="32"/>
          <w:szCs w:val="32"/>
          <w:rtl/>
        </w:rPr>
        <w:t>وَلَا رَيْبَ أَنَّهُ قَدْ رَدَّ عَلَيْهِمْ طَوَائِفُ مِنْ الْمُرْجِئَةِ والكَرَّامِيَّة والكُلاَّبِيَّة وَأَتْبَاعِهِمْ؛ فَأَحْسَنُوا تَارَةً وَأَسَاءُوا أُخْرَى حَتَّى صَارُوا فِي طَرَفَيْ نَقِيضٍ كَمَا قَدْ بُسِطَ فِي غَيْرِ هَذَا الْمَوْضِعِ.</w:t>
      </w:r>
    </w:p>
    <w:p w14:paraId="02D7F9CF" w14:textId="77777777" w:rsidR="007F6D54" w:rsidRPr="004D221D" w:rsidRDefault="007F6D54" w:rsidP="000F14E6">
      <w:pPr>
        <w:spacing w:before="120" w:after="0" w:line="240" w:lineRule="auto"/>
        <w:ind w:firstLine="397"/>
        <w:jc w:val="both"/>
        <w:rPr>
          <w:rFonts w:ascii="Traditional Arabic" w:hAnsi="Traditional Arabic" w:cs="Traditional Arabic"/>
          <w:color w:val="0000FF"/>
          <w:sz w:val="32"/>
          <w:szCs w:val="32"/>
          <w:rtl/>
        </w:rPr>
      </w:pPr>
      <w:r w:rsidRPr="004D221D">
        <w:rPr>
          <w:rFonts w:ascii="Traditional Arabic" w:hAnsi="Traditional Arabic" w:cs="Traditional Arabic"/>
          <w:color w:val="0000FF"/>
          <w:sz w:val="32"/>
          <w:szCs w:val="32"/>
          <w:rtl/>
        </w:rPr>
        <w:t>وَالْمَقْصُودُ: أَنَّ مِثْلَ هَؤُلَاءِ اعْتَقَدُوا رَأْيًا ثُمَّ حَمَلُوا أَلْفَاظَ الْقُرْآنِ عَلَيْهِ وَلَيْسَ لَهُمْ سَلَفٌ مِنْ الصَّحابة وَالتَّابِعِينَ لَهُمْ بِإِحْسَانِ وَلَا مِنْ أَئِمَّةِ الْمُسْلِمِينَ لَا فِي رَأْيِهِمْ وَلَا فِي تَفْسِيرِهِمْ.</w:t>
      </w:r>
    </w:p>
    <w:p w14:paraId="329719AC" w14:textId="77777777" w:rsidR="007F6D54" w:rsidRPr="004D221D" w:rsidRDefault="007F6D54" w:rsidP="000F14E6">
      <w:pPr>
        <w:spacing w:before="120" w:after="0" w:line="240" w:lineRule="auto"/>
        <w:ind w:firstLine="397"/>
        <w:jc w:val="both"/>
        <w:rPr>
          <w:rFonts w:ascii="Traditional Arabic" w:hAnsi="Traditional Arabic" w:cs="Traditional Arabic"/>
          <w:color w:val="0000FF"/>
          <w:sz w:val="32"/>
          <w:szCs w:val="32"/>
          <w:rtl/>
        </w:rPr>
      </w:pPr>
      <w:r w:rsidRPr="004D221D">
        <w:rPr>
          <w:rFonts w:ascii="Traditional Arabic" w:hAnsi="Traditional Arabic" w:cs="Traditional Arabic"/>
          <w:color w:val="0000FF"/>
          <w:sz w:val="32"/>
          <w:szCs w:val="32"/>
          <w:rtl/>
        </w:rPr>
        <w:lastRenderedPageBreak/>
        <w:t>وَمَا مِنْ تَفْسِيرٍ مِنْ تَفَاسِيرِهِمْ الْبَاطِلَةِ إلَّا وَبُطْلَانُهُ يَظْهَرُ مِنْ وُجُوهٍ كَثِيرَةٍ وَذَلِكَ مِنْ جِهَتَيْنِ:</w:t>
      </w:r>
    </w:p>
    <w:p w14:paraId="69C09A0D" w14:textId="77777777" w:rsidR="007F6D54" w:rsidRPr="004D221D" w:rsidRDefault="007F6D54" w:rsidP="000F14E6">
      <w:pPr>
        <w:spacing w:before="120" w:after="0" w:line="240" w:lineRule="auto"/>
        <w:ind w:firstLine="397"/>
        <w:jc w:val="both"/>
        <w:rPr>
          <w:rFonts w:ascii="Traditional Arabic" w:hAnsi="Traditional Arabic" w:cs="Traditional Arabic"/>
          <w:color w:val="0000FF"/>
          <w:sz w:val="32"/>
          <w:szCs w:val="32"/>
          <w:rtl/>
        </w:rPr>
      </w:pPr>
      <w:r w:rsidRPr="004D221D">
        <w:rPr>
          <w:rFonts w:ascii="Traditional Arabic" w:hAnsi="Traditional Arabic" w:cs="Traditional Arabic"/>
          <w:color w:val="0000FF"/>
          <w:sz w:val="32"/>
          <w:szCs w:val="32"/>
          <w:rtl/>
        </w:rPr>
        <w:t>- تَارَةً مِنَ الْعِلْمِ بِفَسَادِ قَوْلِهِمْ.</w:t>
      </w:r>
    </w:p>
    <w:p w14:paraId="1CE2C8E7" w14:textId="77777777" w:rsidR="007F6D54" w:rsidRPr="004D221D" w:rsidRDefault="007F6D54" w:rsidP="000F14E6">
      <w:pPr>
        <w:spacing w:before="120" w:after="0" w:line="240" w:lineRule="auto"/>
        <w:ind w:firstLine="397"/>
        <w:jc w:val="both"/>
        <w:rPr>
          <w:rFonts w:ascii="Traditional Arabic" w:hAnsi="Traditional Arabic" w:cs="Traditional Arabic"/>
          <w:color w:val="0000FF"/>
          <w:sz w:val="32"/>
          <w:szCs w:val="32"/>
          <w:rtl/>
        </w:rPr>
      </w:pPr>
      <w:r w:rsidRPr="004D221D">
        <w:rPr>
          <w:rFonts w:ascii="Traditional Arabic" w:hAnsi="Traditional Arabic" w:cs="Traditional Arabic"/>
          <w:color w:val="0000FF"/>
          <w:sz w:val="32"/>
          <w:szCs w:val="32"/>
          <w:rtl/>
        </w:rPr>
        <w:t>- وَتَارَةً مِنَ الْعِلْمِ بِفَسَادِ مَا فَسَّرُوا بِهِ الْقُرْآنَ، إمَّا دَلِيلًا عَلَى قَوْلِهِمْ، أَوْ جَوَابًا عَلَى الْمُعَارِضِ لَهُمْ.</w:t>
      </w:r>
    </w:p>
    <w:p w14:paraId="43421A23" w14:textId="77777777" w:rsidR="007F6D54" w:rsidRPr="004D221D" w:rsidRDefault="007F6D54" w:rsidP="000F14E6">
      <w:pPr>
        <w:spacing w:before="120" w:after="0" w:line="240" w:lineRule="auto"/>
        <w:ind w:firstLine="397"/>
        <w:jc w:val="both"/>
        <w:rPr>
          <w:rFonts w:ascii="Traditional Arabic" w:hAnsi="Traditional Arabic" w:cs="Traditional Arabic"/>
          <w:color w:val="0000FF"/>
          <w:sz w:val="32"/>
          <w:szCs w:val="32"/>
          <w:rtl/>
        </w:rPr>
      </w:pPr>
      <w:r w:rsidRPr="004D221D">
        <w:rPr>
          <w:rFonts w:ascii="Traditional Arabic" w:hAnsi="Traditional Arabic" w:cs="Traditional Arabic"/>
          <w:color w:val="0000FF"/>
          <w:sz w:val="32"/>
          <w:szCs w:val="32"/>
          <w:rtl/>
        </w:rPr>
        <w:t>وَمِنْ هَؤُلَاءِ مَنْ يَكُونُ حَسَنَ الْعِبَارَةِ فَصِيحًا وَيَدُسُّ الْبِدَعَ فِي كَلَامِهِ، وَأَكْثَرُ النَّاسِ لَا يَعْلَمُونَ كَصَاحِبِ الْكَشَّافِ وَنَحْوِهِ، حَتَّى إنَّهُ يُرُوجُ عَلَى خَلْقٍ كَثِيرٍ مِمَّنْ لَا يَعْتَقِدُ الْبَاطِلَ مِنْ تَفَاسِيرِهِمْ الْبَاطِلَةِ مَا شَاءَ اللَّهُ.</w:t>
      </w:r>
    </w:p>
    <w:p w14:paraId="59F190D9" w14:textId="77777777" w:rsidR="007F6D54" w:rsidRPr="004D221D" w:rsidRDefault="007F6D54" w:rsidP="000F14E6">
      <w:pPr>
        <w:spacing w:before="120" w:after="0" w:line="240" w:lineRule="auto"/>
        <w:ind w:firstLine="397"/>
        <w:jc w:val="both"/>
        <w:rPr>
          <w:rFonts w:ascii="Traditional Arabic" w:hAnsi="Traditional Arabic" w:cs="Traditional Arabic"/>
          <w:color w:val="0000FF"/>
          <w:sz w:val="32"/>
          <w:szCs w:val="32"/>
          <w:rtl/>
        </w:rPr>
      </w:pPr>
      <w:r w:rsidRPr="004D221D">
        <w:rPr>
          <w:rFonts w:ascii="Traditional Arabic" w:hAnsi="Traditional Arabic" w:cs="Traditional Arabic"/>
          <w:color w:val="0000FF"/>
          <w:sz w:val="32"/>
          <w:szCs w:val="32"/>
          <w:rtl/>
        </w:rPr>
        <w:t>وَقَدْ رَأَيْت مِنْ الْعُلَمَاءِ المفسِّرين وَغَيْرِهِمْ مَنْ يَذْكُرُ فِي كِتَابِهِ وَكَلَامِهِ مِنْ تَفْسِيرِهِمْ مَا يُوَافِقُ أُصُولَهُمْ الَّتِي يَعْلَمُ أَوْ يَعْتَقِدُ فَسَادَهَا وَلَا يَهْتَدِي لِذَلِكَ.</w:t>
      </w:r>
    </w:p>
    <w:p w14:paraId="234EB065" w14:textId="77777777" w:rsidR="007F6D54" w:rsidRPr="004D221D" w:rsidRDefault="007F6D54" w:rsidP="000F14E6">
      <w:pPr>
        <w:spacing w:before="120" w:after="0" w:line="240" w:lineRule="auto"/>
        <w:ind w:firstLine="397"/>
        <w:jc w:val="both"/>
        <w:rPr>
          <w:rFonts w:ascii="Traditional Arabic" w:hAnsi="Traditional Arabic" w:cs="Traditional Arabic"/>
          <w:color w:val="0000FF"/>
          <w:sz w:val="32"/>
          <w:szCs w:val="32"/>
          <w:rtl/>
        </w:rPr>
      </w:pPr>
      <w:r w:rsidRPr="004D221D">
        <w:rPr>
          <w:rFonts w:ascii="Traditional Arabic" w:hAnsi="Traditional Arabic" w:cs="Traditional Arabic"/>
          <w:color w:val="0000FF"/>
          <w:sz w:val="32"/>
          <w:szCs w:val="32"/>
          <w:rtl/>
        </w:rPr>
        <w:t>ثُمَّ إنَّهُ لِسَبَبِ تَطَرُّفِ هَؤُلَاءِ وَضَلَالِهِمْ دَخَلَتْ الرَّافِضَةُ الْإِمَامِيَّةُ ثُمَّ الْفَلَاسِفَةُ ثُمَّ الْقَرَامِطَةُ وَغَيْرُهُمْ فِيمَا هُوَ أَبْلَغُ مِنْ ذَلِكَ وَتَفَاقَمَ الْأَمْرِ فِي الْفَلَاسِفَةِ وَالْقَرَامِطَةِ وَالرَّافِضَةِ، فَإِنَّهُمْ فَسَّرُوا الْقُرْآنَ بِأَنْوَاعِ لَا يَقْضِي مِنْهَا الْعَالِمُ عَجَبَهُ.</w:t>
      </w:r>
    </w:p>
    <w:p w14:paraId="1CD1EB2F" w14:textId="3F8BB6BC" w:rsidR="007F6D54" w:rsidRPr="004D221D" w:rsidRDefault="007F6D54" w:rsidP="000F14E6">
      <w:pPr>
        <w:spacing w:before="120" w:after="0" w:line="240" w:lineRule="auto"/>
        <w:ind w:firstLine="397"/>
        <w:jc w:val="both"/>
        <w:rPr>
          <w:rFonts w:ascii="Traditional Arabic" w:hAnsi="Traditional Arabic" w:cs="Traditional Arabic"/>
          <w:color w:val="0000FF"/>
          <w:sz w:val="32"/>
          <w:szCs w:val="32"/>
          <w:rtl/>
        </w:rPr>
      </w:pPr>
      <w:r w:rsidRPr="004D221D">
        <w:rPr>
          <w:rFonts w:ascii="Traditional Arabic" w:hAnsi="Traditional Arabic" w:cs="Traditional Arabic"/>
          <w:color w:val="0000FF"/>
          <w:sz w:val="32"/>
          <w:szCs w:val="32"/>
          <w:rtl/>
        </w:rPr>
        <w:t>فَتَفْسِيرُ الرَّافِضَةِ كَقَوْلِهِمْ:</w:t>
      </w:r>
      <w:r w:rsidR="007D3725" w:rsidRPr="004D221D">
        <w:rPr>
          <w:rFonts w:ascii="Traditional Arabic" w:hAnsi="Traditional Arabic" w:cs="Traditional Arabic"/>
          <w:color w:val="0000FF"/>
          <w:sz w:val="32"/>
          <w:szCs w:val="32"/>
          <w:rtl/>
        </w:rPr>
        <w:t xml:space="preserve"> </w:t>
      </w:r>
      <w:r w:rsidR="007D3725" w:rsidRPr="004D221D">
        <w:rPr>
          <w:rFonts w:ascii="Traditional Arabic" w:hAnsi="Traditional Arabic" w:cs="Traditional Arabic"/>
          <w:color w:val="FF0000"/>
          <w:sz w:val="32"/>
          <w:szCs w:val="32"/>
          <w:rtl/>
        </w:rPr>
        <w:t>﴿</w:t>
      </w:r>
      <w:r w:rsidRPr="004D221D">
        <w:rPr>
          <w:rFonts w:ascii="Traditional Arabic" w:hAnsi="Traditional Arabic" w:cs="Traditional Arabic"/>
          <w:color w:val="FF0000"/>
          <w:sz w:val="32"/>
          <w:szCs w:val="32"/>
          <w:rtl/>
        </w:rPr>
        <w:t>تَبَّتْ يَدَا أَبِي لَهَبٍ</w:t>
      </w:r>
      <w:r w:rsidR="007D3725" w:rsidRPr="004D221D">
        <w:rPr>
          <w:rFonts w:ascii="Traditional Arabic" w:hAnsi="Traditional Arabic" w:cs="Traditional Arabic"/>
          <w:color w:val="FF0000"/>
          <w:sz w:val="32"/>
          <w:szCs w:val="32"/>
          <w:rtl/>
        </w:rPr>
        <w:t>﴾</w:t>
      </w:r>
      <w:r w:rsidRPr="004D221D">
        <w:rPr>
          <w:rFonts w:ascii="Traditional Arabic" w:hAnsi="Traditional Arabic" w:cs="Traditional Arabic"/>
          <w:color w:val="0000FF"/>
          <w:sz w:val="32"/>
          <w:szCs w:val="32"/>
          <w:rtl/>
        </w:rPr>
        <w:t xml:space="preserve"> </w:t>
      </w:r>
      <w:r w:rsidRPr="004D221D">
        <w:rPr>
          <w:rFonts w:ascii="Traditional Arabic" w:hAnsi="Traditional Arabic" w:cs="Traditional Arabic"/>
          <w:color w:val="0000FF"/>
          <w:rtl/>
        </w:rPr>
        <w:t>[المسد: 1]</w:t>
      </w:r>
      <w:r w:rsidRPr="004D221D">
        <w:rPr>
          <w:rFonts w:ascii="Traditional Arabic" w:hAnsi="Traditional Arabic" w:cs="Traditional Arabic"/>
          <w:color w:val="0000FF"/>
          <w:sz w:val="32"/>
          <w:szCs w:val="32"/>
          <w:rtl/>
        </w:rPr>
        <w:t xml:space="preserve"> هُمَا أَبُو بَكْرٍ وَعُمَرُ.</w:t>
      </w:r>
    </w:p>
    <w:p w14:paraId="3C383168" w14:textId="77777777" w:rsidR="007F6D54" w:rsidRPr="004D221D" w:rsidRDefault="007F6D54" w:rsidP="000F14E6">
      <w:pPr>
        <w:spacing w:before="120" w:after="0" w:line="240" w:lineRule="auto"/>
        <w:ind w:firstLine="397"/>
        <w:jc w:val="both"/>
        <w:rPr>
          <w:rFonts w:ascii="Traditional Arabic" w:hAnsi="Traditional Arabic" w:cs="Traditional Arabic"/>
          <w:color w:val="0000FF"/>
          <w:sz w:val="32"/>
          <w:szCs w:val="32"/>
          <w:rtl/>
        </w:rPr>
      </w:pPr>
      <w:r w:rsidRPr="004D221D">
        <w:rPr>
          <w:rFonts w:ascii="Traditional Arabic" w:hAnsi="Traditional Arabic" w:cs="Traditional Arabic"/>
          <w:color w:val="0000FF"/>
          <w:sz w:val="32"/>
          <w:szCs w:val="32"/>
          <w:rtl/>
        </w:rPr>
        <w:t>ثُمَّ إنَّهُ لِسَبَبِ تَطَرُّفِ هَؤُلَاءِ وَضَلَالِهِمْ دَخَلَتْ الرَّافِضَةُ الْإِمَامِيَّةُ ثُمَّ الْفَلَاسِفَةُ ثُمَّ الْقَرَامِطَةُ وَغَيْرُهُمْ فِيمَا هُوَ أَبْلَغُ مِنْ ذَلِكَ وَتَفَاقَمَ الْأَمْرِ فِي الْفَلَاسِفَةِ وَالْقَرَامِطَةِ وَالرَّافِضَةِ، فَإِنَّهُمْ فَسَّرُوا الْقُرْآنَ بِأَنْوَاعِ لَا يَقْضِي الْعَالِمُ مِنْهَا عَجَبَهُ.</w:t>
      </w:r>
    </w:p>
    <w:p w14:paraId="52CC399F" w14:textId="61E7BBAA" w:rsidR="007F6D54" w:rsidRPr="004D221D" w:rsidRDefault="007F6D54" w:rsidP="000F14E6">
      <w:pPr>
        <w:spacing w:before="120" w:after="0" w:line="240" w:lineRule="auto"/>
        <w:ind w:firstLine="397"/>
        <w:jc w:val="both"/>
        <w:rPr>
          <w:rFonts w:ascii="Traditional Arabic" w:hAnsi="Traditional Arabic" w:cs="Traditional Arabic"/>
          <w:color w:val="0000FF"/>
          <w:sz w:val="32"/>
          <w:szCs w:val="32"/>
          <w:rtl/>
        </w:rPr>
      </w:pPr>
      <w:r w:rsidRPr="004D221D">
        <w:rPr>
          <w:rFonts w:ascii="Traditional Arabic" w:hAnsi="Traditional Arabic" w:cs="Traditional Arabic"/>
          <w:color w:val="0000FF"/>
          <w:sz w:val="32"/>
          <w:szCs w:val="32"/>
          <w:rtl/>
        </w:rPr>
        <w:t>فَتَفْسِيرُ الرَّافِضَةِ كَقَوْلِهِمْ:</w:t>
      </w:r>
      <w:r w:rsidR="007D3725" w:rsidRPr="004D221D">
        <w:rPr>
          <w:rFonts w:ascii="Traditional Arabic" w:hAnsi="Traditional Arabic" w:cs="Traditional Arabic"/>
          <w:color w:val="0000FF"/>
          <w:sz w:val="32"/>
          <w:szCs w:val="32"/>
          <w:rtl/>
        </w:rPr>
        <w:t xml:space="preserve"> </w:t>
      </w:r>
      <w:r w:rsidR="007D3725" w:rsidRPr="004D221D">
        <w:rPr>
          <w:rFonts w:ascii="Traditional Arabic" w:hAnsi="Traditional Arabic" w:cs="Traditional Arabic"/>
          <w:color w:val="FF0000"/>
          <w:sz w:val="32"/>
          <w:szCs w:val="32"/>
          <w:rtl/>
        </w:rPr>
        <w:t>﴿</w:t>
      </w:r>
      <w:r w:rsidRPr="004D221D">
        <w:rPr>
          <w:rFonts w:ascii="Traditional Arabic" w:hAnsi="Traditional Arabic" w:cs="Traditional Arabic"/>
          <w:color w:val="FF0000"/>
          <w:sz w:val="32"/>
          <w:szCs w:val="32"/>
          <w:rtl/>
        </w:rPr>
        <w:t>تَبَّتْ يَدَا أَبِي لَهَبٍ</w:t>
      </w:r>
      <w:r w:rsidR="007D3725" w:rsidRPr="004D221D">
        <w:rPr>
          <w:rFonts w:ascii="Traditional Arabic" w:hAnsi="Traditional Arabic" w:cs="Traditional Arabic"/>
          <w:color w:val="FF0000"/>
          <w:sz w:val="32"/>
          <w:szCs w:val="32"/>
          <w:rtl/>
        </w:rPr>
        <w:t>﴾</w:t>
      </w:r>
      <w:r w:rsidRPr="004D221D">
        <w:rPr>
          <w:rFonts w:ascii="Traditional Arabic" w:hAnsi="Traditional Arabic" w:cs="Traditional Arabic"/>
          <w:color w:val="0000FF"/>
          <w:sz w:val="32"/>
          <w:szCs w:val="32"/>
          <w:rtl/>
        </w:rPr>
        <w:t xml:space="preserve"> </w:t>
      </w:r>
      <w:r w:rsidRPr="004D221D">
        <w:rPr>
          <w:rFonts w:ascii="Traditional Arabic" w:hAnsi="Traditional Arabic" w:cs="Traditional Arabic"/>
          <w:color w:val="0000FF"/>
          <w:rtl/>
        </w:rPr>
        <w:t>[المسد: 1]</w:t>
      </w:r>
      <w:r w:rsidRPr="004D221D">
        <w:rPr>
          <w:rFonts w:ascii="Traditional Arabic" w:hAnsi="Traditional Arabic" w:cs="Traditional Arabic"/>
          <w:color w:val="0000FF"/>
          <w:sz w:val="32"/>
          <w:szCs w:val="32"/>
          <w:rtl/>
        </w:rPr>
        <w:t>، هُمَا أَبُو بَكْرٍ وَعُمَرُ</w:t>
      </w:r>
    </w:p>
    <w:p w14:paraId="7FCB769A" w14:textId="2345A387" w:rsidR="007F6D54" w:rsidRPr="004D221D" w:rsidRDefault="007F6D54" w:rsidP="000F14E6">
      <w:pPr>
        <w:spacing w:before="120" w:after="0" w:line="240" w:lineRule="auto"/>
        <w:ind w:firstLine="397"/>
        <w:jc w:val="both"/>
        <w:rPr>
          <w:rFonts w:ascii="Traditional Arabic" w:hAnsi="Traditional Arabic" w:cs="Traditional Arabic"/>
          <w:color w:val="0000FF"/>
          <w:sz w:val="32"/>
          <w:szCs w:val="32"/>
          <w:rtl/>
        </w:rPr>
      </w:pPr>
      <w:r w:rsidRPr="004D221D">
        <w:rPr>
          <w:rFonts w:ascii="Traditional Arabic" w:hAnsi="Traditional Arabic" w:cs="Traditional Arabic"/>
          <w:color w:val="0000FF"/>
          <w:sz w:val="32"/>
          <w:szCs w:val="32"/>
          <w:rtl/>
        </w:rPr>
        <w:t>و</w:t>
      </w:r>
      <w:r w:rsidR="007D3725" w:rsidRPr="004D221D">
        <w:rPr>
          <w:rFonts w:ascii="Traditional Arabic" w:hAnsi="Traditional Arabic" w:cs="Traditional Arabic"/>
          <w:color w:val="0000FF"/>
          <w:sz w:val="32"/>
          <w:szCs w:val="32"/>
          <w:rtl/>
        </w:rPr>
        <w:t xml:space="preserve"> </w:t>
      </w:r>
      <w:r w:rsidR="007D3725" w:rsidRPr="004D221D">
        <w:rPr>
          <w:rFonts w:ascii="Traditional Arabic" w:hAnsi="Traditional Arabic" w:cs="Traditional Arabic"/>
          <w:color w:val="FF0000"/>
          <w:sz w:val="32"/>
          <w:szCs w:val="32"/>
          <w:rtl/>
        </w:rPr>
        <w:t>﴿</w:t>
      </w:r>
      <w:r w:rsidRPr="004D221D">
        <w:rPr>
          <w:rFonts w:ascii="Traditional Arabic" w:hAnsi="Traditional Arabic" w:cs="Traditional Arabic"/>
          <w:color w:val="FF0000"/>
          <w:sz w:val="32"/>
          <w:szCs w:val="32"/>
          <w:rtl/>
        </w:rPr>
        <w:t>لَئِنْ أَشْرَكْتَ لَيَحْبَطَنَّ عَمَلُكَ</w:t>
      </w:r>
      <w:r w:rsidR="007D3725" w:rsidRPr="004D221D">
        <w:rPr>
          <w:rFonts w:ascii="Traditional Arabic" w:hAnsi="Traditional Arabic" w:cs="Traditional Arabic"/>
          <w:color w:val="FF0000"/>
          <w:sz w:val="32"/>
          <w:szCs w:val="32"/>
          <w:rtl/>
        </w:rPr>
        <w:t>﴾</w:t>
      </w:r>
      <w:r w:rsidRPr="004D221D">
        <w:rPr>
          <w:rFonts w:ascii="Traditional Arabic" w:hAnsi="Traditional Arabic" w:cs="Traditional Arabic"/>
          <w:color w:val="0000FF"/>
          <w:sz w:val="32"/>
          <w:szCs w:val="32"/>
          <w:rtl/>
        </w:rPr>
        <w:t xml:space="preserve"> </w:t>
      </w:r>
      <w:r w:rsidRPr="004D221D">
        <w:rPr>
          <w:rFonts w:ascii="Traditional Arabic" w:hAnsi="Traditional Arabic" w:cs="Traditional Arabic"/>
          <w:color w:val="0000FF"/>
          <w:rtl/>
        </w:rPr>
        <w:t>[الزمر: 65]</w:t>
      </w:r>
      <w:r w:rsidRPr="004D221D">
        <w:rPr>
          <w:rFonts w:ascii="Traditional Arabic" w:hAnsi="Traditional Arabic" w:cs="Traditional Arabic"/>
          <w:color w:val="0000FF"/>
          <w:sz w:val="32"/>
          <w:szCs w:val="32"/>
          <w:rtl/>
        </w:rPr>
        <w:t>، أَيْ بَيْنَ أَبِي بَكْرٍ وَعَلِيٍّ فِي الْخِلَافَةِ.</w:t>
      </w:r>
    </w:p>
    <w:p w14:paraId="3B91FD16" w14:textId="16D8B2A8" w:rsidR="007F6D54" w:rsidRPr="004D221D" w:rsidRDefault="007F6D54" w:rsidP="000F14E6">
      <w:pPr>
        <w:spacing w:before="120" w:after="0" w:line="240" w:lineRule="auto"/>
        <w:ind w:firstLine="397"/>
        <w:jc w:val="both"/>
        <w:rPr>
          <w:rFonts w:ascii="Traditional Arabic" w:hAnsi="Traditional Arabic" w:cs="Traditional Arabic"/>
          <w:color w:val="0000FF"/>
          <w:sz w:val="32"/>
          <w:szCs w:val="32"/>
          <w:rtl/>
        </w:rPr>
      </w:pPr>
      <w:r w:rsidRPr="004D221D">
        <w:rPr>
          <w:rFonts w:ascii="Traditional Arabic" w:hAnsi="Traditional Arabic" w:cs="Traditional Arabic"/>
          <w:color w:val="0000FF"/>
          <w:sz w:val="32"/>
          <w:szCs w:val="32"/>
          <w:rtl/>
        </w:rPr>
        <w:t>و</w:t>
      </w:r>
      <w:r w:rsidR="007D3725" w:rsidRPr="004D221D">
        <w:rPr>
          <w:rFonts w:ascii="Traditional Arabic" w:hAnsi="Traditional Arabic" w:cs="Traditional Arabic"/>
          <w:color w:val="0000FF"/>
          <w:sz w:val="32"/>
          <w:szCs w:val="32"/>
          <w:rtl/>
        </w:rPr>
        <w:t xml:space="preserve"> </w:t>
      </w:r>
      <w:r w:rsidR="007D3725" w:rsidRPr="004D221D">
        <w:rPr>
          <w:rFonts w:ascii="Traditional Arabic" w:hAnsi="Traditional Arabic" w:cs="Traditional Arabic"/>
          <w:color w:val="FF0000"/>
          <w:sz w:val="32"/>
          <w:szCs w:val="32"/>
          <w:rtl/>
        </w:rPr>
        <w:t>﴿</w:t>
      </w:r>
      <w:r w:rsidRPr="004D221D">
        <w:rPr>
          <w:rFonts w:ascii="Traditional Arabic" w:hAnsi="Traditional Arabic" w:cs="Traditional Arabic"/>
          <w:color w:val="FF0000"/>
          <w:sz w:val="32"/>
          <w:szCs w:val="32"/>
          <w:rtl/>
        </w:rPr>
        <w:t>إنَّ اللَّهَ يَأْمُرُكُمْ أَنْ تَذْبَحُوا بَقَرَةً</w:t>
      </w:r>
      <w:r w:rsidR="007D3725" w:rsidRPr="004D221D">
        <w:rPr>
          <w:rFonts w:ascii="Traditional Arabic" w:hAnsi="Traditional Arabic" w:cs="Traditional Arabic"/>
          <w:color w:val="FF0000"/>
          <w:sz w:val="32"/>
          <w:szCs w:val="32"/>
          <w:rtl/>
        </w:rPr>
        <w:t>﴾</w:t>
      </w:r>
      <w:r w:rsidRPr="004D221D">
        <w:rPr>
          <w:rFonts w:ascii="Traditional Arabic" w:hAnsi="Traditional Arabic" w:cs="Traditional Arabic"/>
          <w:color w:val="0000FF"/>
          <w:sz w:val="32"/>
          <w:szCs w:val="32"/>
          <w:rtl/>
        </w:rPr>
        <w:t xml:space="preserve"> </w:t>
      </w:r>
      <w:r w:rsidRPr="004D221D">
        <w:rPr>
          <w:rFonts w:ascii="Traditional Arabic" w:hAnsi="Traditional Arabic" w:cs="Traditional Arabic"/>
          <w:color w:val="0000FF"/>
          <w:rtl/>
        </w:rPr>
        <w:t>[البقرة: 67]</w:t>
      </w:r>
      <w:r w:rsidRPr="004D221D">
        <w:rPr>
          <w:rFonts w:ascii="Traditional Arabic" w:hAnsi="Traditional Arabic" w:cs="Traditional Arabic"/>
          <w:color w:val="0000FF"/>
          <w:sz w:val="32"/>
          <w:szCs w:val="32"/>
          <w:rtl/>
        </w:rPr>
        <w:t>، هِيَ عَائِشَةُ.</w:t>
      </w:r>
    </w:p>
    <w:p w14:paraId="6AA71AAB" w14:textId="51E6E0EE" w:rsidR="007F6D54" w:rsidRPr="004D221D" w:rsidRDefault="007F6D54" w:rsidP="000F14E6">
      <w:pPr>
        <w:spacing w:before="120" w:after="0" w:line="240" w:lineRule="auto"/>
        <w:ind w:firstLine="397"/>
        <w:jc w:val="both"/>
        <w:rPr>
          <w:rFonts w:ascii="Traditional Arabic" w:hAnsi="Traditional Arabic" w:cs="Traditional Arabic"/>
          <w:color w:val="0000FF"/>
          <w:sz w:val="32"/>
          <w:szCs w:val="32"/>
          <w:rtl/>
        </w:rPr>
      </w:pPr>
      <w:r w:rsidRPr="004D221D">
        <w:rPr>
          <w:rFonts w:ascii="Traditional Arabic" w:hAnsi="Traditional Arabic" w:cs="Traditional Arabic"/>
          <w:color w:val="0000FF"/>
          <w:sz w:val="32"/>
          <w:szCs w:val="32"/>
          <w:rtl/>
        </w:rPr>
        <w:t>و</w:t>
      </w:r>
      <w:r w:rsidR="007D3725" w:rsidRPr="004D221D">
        <w:rPr>
          <w:rFonts w:ascii="Traditional Arabic" w:hAnsi="Traditional Arabic" w:cs="Traditional Arabic"/>
          <w:color w:val="0000FF"/>
          <w:sz w:val="32"/>
          <w:szCs w:val="32"/>
          <w:rtl/>
        </w:rPr>
        <w:t xml:space="preserve"> </w:t>
      </w:r>
      <w:r w:rsidR="007D3725" w:rsidRPr="004D221D">
        <w:rPr>
          <w:rFonts w:ascii="Traditional Arabic" w:hAnsi="Traditional Arabic" w:cs="Traditional Arabic"/>
          <w:color w:val="FF0000"/>
          <w:sz w:val="32"/>
          <w:szCs w:val="32"/>
          <w:rtl/>
        </w:rPr>
        <w:t>﴿</w:t>
      </w:r>
      <w:r w:rsidRPr="004D221D">
        <w:rPr>
          <w:rFonts w:ascii="Traditional Arabic" w:hAnsi="Traditional Arabic" w:cs="Traditional Arabic"/>
          <w:color w:val="FF0000"/>
          <w:sz w:val="32"/>
          <w:szCs w:val="32"/>
          <w:rtl/>
        </w:rPr>
        <w:t>فَقَاتِلُوا أَئِمَّةَ الْكُفْرِ</w:t>
      </w:r>
      <w:r w:rsidR="007D3725" w:rsidRPr="004D221D">
        <w:rPr>
          <w:rFonts w:ascii="Traditional Arabic" w:hAnsi="Traditional Arabic" w:cs="Traditional Arabic"/>
          <w:color w:val="FF0000"/>
          <w:sz w:val="32"/>
          <w:szCs w:val="32"/>
          <w:rtl/>
        </w:rPr>
        <w:t>﴾</w:t>
      </w:r>
      <w:r w:rsidRPr="004D221D">
        <w:rPr>
          <w:rFonts w:ascii="Traditional Arabic" w:hAnsi="Traditional Arabic" w:cs="Traditional Arabic"/>
          <w:color w:val="0000FF"/>
          <w:sz w:val="32"/>
          <w:szCs w:val="32"/>
          <w:rtl/>
        </w:rPr>
        <w:t xml:space="preserve"> </w:t>
      </w:r>
      <w:r w:rsidRPr="004D221D">
        <w:rPr>
          <w:rFonts w:ascii="Traditional Arabic" w:hAnsi="Traditional Arabic" w:cs="Traditional Arabic"/>
          <w:color w:val="0000FF"/>
          <w:rtl/>
        </w:rPr>
        <w:t>[التوبة: 12]</w:t>
      </w:r>
      <w:r w:rsidRPr="004D221D">
        <w:rPr>
          <w:rFonts w:ascii="Traditional Arabic" w:hAnsi="Traditional Arabic" w:cs="Traditional Arabic"/>
          <w:color w:val="0000FF"/>
          <w:sz w:val="32"/>
          <w:szCs w:val="32"/>
          <w:rtl/>
        </w:rPr>
        <w:t>، طَلْحَةَ وَالزُّبَيْرَ.</w:t>
      </w:r>
    </w:p>
    <w:p w14:paraId="27B6FE9E" w14:textId="132F560B" w:rsidR="007F6D54" w:rsidRPr="004D221D" w:rsidRDefault="007F6D54" w:rsidP="000F14E6">
      <w:pPr>
        <w:spacing w:before="120" w:after="0" w:line="240" w:lineRule="auto"/>
        <w:ind w:firstLine="397"/>
        <w:jc w:val="both"/>
        <w:rPr>
          <w:rFonts w:ascii="Traditional Arabic" w:hAnsi="Traditional Arabic" w:cs="Traditional Arabic"/>
          <w:color w:val="0000FF"/>
          <w:sz w:val="32"/>
          <w:szCs w:val="32"/>
          <w:rtl/>
        </w:rPr>
      </w:pPr>
      <w:r w:rsidRPr="004D221D">
        <w:rPr>
          <w:rFonts w:ascii="Traditional Arabic" w:hAnsi="Traditional Arabic" w:cs="Traditional Arabic"/>
          <w:color w:val="0000FF"/>
          <w:sz w:val="32"/>
          <w:szCs w:val="32"/>
          <w:rtl/>
        </w:rPr>
        <w:t>و</w:t>
      </w:r>
      <w:r w:rsidR="007D3725" w:rsidRPr="004D221D">
        <w:rPr>
          <w:rFonts w:ascii="Traditional Arabic" w:hAnsi="Traditional Arabic" w:cs="Traditional Arabic"/>
          <w:color w:val="0000FF"/>
          <w:sz w:val="32"/>
          <w:szCs w:val="32"/>
          <w:rtl/>
        </w:rPr>
        <w:t xml:space="preserve"> </w:t>
      </w:r>
      <w:r w:rsidR="007D3725" w:rsidRPr="004D221D">
        <w:rPr>
          <w:rFonts w:ascii="Traditional Arabic" w:hAnsi="Traditional Arabic" w:cs="Traditional Arabic"/>
          <w:color w:val="FF0000"/>
          <w:sz w:val="32"/>
          <w:szCs w:val="32"/>
          <w:rtl/>
        </w:rPr>
        <w:t>﴿</w:t>
      </w:r>
      <w:r w:rsidRPr="004D221D">
        <w:rPr>
          <w:rFonts w:ascii="Traditional Arabic" w:hAnsi="Traditional Arabic" w:cs="Traditional Arabic"/>
          <w:color w:val="FF0000"/>
          <w:sz w:val="32"/>
          <w:szCs w:val="32"/>
          <w:rtl/>
        </w:rPr>
        <w:t>مَرَجَ الْبَحْرَيْنِ</w:t>
      </w:r>
      <w:r w:rsidR="007D3725" w:rsidRPr="004D221D">
        <w:rPr>
          <w:rFonts w:ascii="Traditional Arabic" w:hAnsi="Traditional Arabic" w:cs="Traditional Arabic"/>
          <w:color w:val="FF0000"/>
          <w:sz w:val="32"/>
          <w:szCs w:val="32"/>
          <w:rtl/>
        </w:rPr>
        <w:t>﴾</w:t>
      </w:r>
      <w:r w:rsidRPr="004D221D">
        <w:rPr>
          <w:rFonts w:ascii="Traditional Arabic" w:hAnsi="Traditional Arabic" w:cs="Traditional Arabic"/>
          <w:color w:val="0000FF"/>
          <w:sz w:val="32"/>
          <w:szCs w:val="32"/>
          <w:rtl/>
        </w:rPr>
        <w:t xml:space="preserve"> </w:t>
      </w:r>
      <w:r w:rsidRPr="004D221D">
        <w:rPr>
          <w:rFonts w:ascii="Traditional Arabic" w:hAnsi="Traditional Arabic" w:cs="Traditional Arabic"/>
          <w:color w:val="0000FF"/>
          <w:rtl/>
        </w:rPr>
        <w:t>[الفرقان: 53]</w:t>
      </w:r>
      <w:r w:rsidRPr="004D221D">
        <w:rPr>
          <w:rFonts w:ascii="Traditional Arabic" w:hAnsi="Traditional Arabic" w:cs="Traditional Arabic"/>
          <w:color w:val="0000FF"/>
          <w:sz w:val="32"/>
          <w:szCs w:val="32"/>
          <w:rtl/>
        </w:rPr>
        <w:t>، عَلِيٌّ وَفَاطِمَةُ.</w:t>
      </w:r>
    </w:p>
    <w:p w14:paraId="3252CDD7" w14:textId="3B95E141" w:rsidR="007F6D54" w:rsidRPr="004D221D" w:rsidRDefault="007F6D54" w:rsidP="000F14E6">
      <w:pPr>
        <w:spacing w:before="120" w:after="0" w:line="240" w:lineRule="auto"/>
        <w:ind w:firstLine="397"/>
        <w:jc w:val="both"/>
        <w:rPr>
          <w:rFonts w:ascii="Traditional Arabic" w:hAnsi="Traditional Arabic" w:cs="Traditional Arabic"/>
          <w:color w:val="0000FF"/>
          <w:sz w:val="32"/>
          <w:szCs w:val="32"/>
          <w:rtl/>
        </w:rPr>
      </w:pPr>
      <w:r w:rsidRPr="004D221D">
        <w:rPr>
          <w:rFonts w:ascii="Traditional Arabic" w:hAnsi="Traditional Arabic" w:cs="Traditional Arabic"/>
          <w:color w:val="0000FF"/>
          <w:sz w:val="32"/>
          <w:szCs w:val="32"/>
          <w:rtl/>
        </w:rPr>
        <w:t>و</w:t>
      </w:r>
      <w:r w:rsidR="007D3725" w:rsidRPr="004D221D">
        <w:rPr>
          <w:rFonts w:ascii="Traditional Arabic" w:hAnsi="Traditional Arabic" w:cs="Traditional Arabic"/>
          <w:color w:val="0000FF"/>
          <w:sz w:val="32"/>
          <w:szCs w:val="32"/>
          <w:rtl/>
        </w:rPr>
        <w:t xml:space="preserve"> </w:t>
      </w:r>
      <w:r w:rsidR="007D3725" w:rsidRPr="004D221D">
        <w:rPr>
          <w:rFonts w:ascii="Traditional Arabic" w:hAnsi="Traditional Arabic" w:cs="Traditional Arabic"/>
          <w:color w:val="FF0000"/>
          <w:sz w:val="32"/>
          <w:szCs w:val="32"/>
          <w:rtl/>
        </w:rPr>
        <w:t>﴿</w:t>
      </w:r>
      <w:r w:rsidRPr="004D221D">
        <w:rPr>
          <w:rFonts w:ascii="Traditional Arabic" w:hAnsi="Traditional Arabic" w:cs="Traditional Arabic"/>
          <w:color w:val="FF0000"/>
          <w:sz w:val="32"/>
          <w:szCs w:val="32"/>
          <w:rtl/>
        </w:rPr>
        <w:t>اللُّؤْلُؤُ وَالْمَرْجَانُ</w:t>
      </w:r>
      <w:r w:rsidR="007D3725" w:rsidRPr="004D221D">
        <w:rPr>
          <w:rFonts w:ascii="Traditional Arabic" w:hAnsi="Traditional Arabic" w:cs="Traditional Arabic"/>
          <w:color w:val="FF0000"/>
          <w:sz w:val="32"/>
          <w:szCs w:val="32"/>
          <w:rtl/>
        </w:rPr>
        <w:t>﴾</w:t>
      </w:r>
      <w:r w:rsidRPr="004D221D">
        <w:rPr>
          <w:rFonts w:ascii="Traditional Arabic" w:hAnsi="Traditional Arabic" w:cs="Traditional Arabic"/>
          <w:color w:val="0000FF"/>
          <w:sz w:val="32"/>
          <w:szCs w:val="32"/>
          <w:rtl/>
        </w:rPr>
        <w:t xml:space="preserve"> </w:t>
      </w:r>
      <w:r w:rsidRPr="004D221D">
        <w:rPr>
          <w:rFonts w:ascii="Traditional Arabic" w:hAnsi="Traditional Arabic" w:cs="Traditional Arabic"/>
          <w:color w:val="0000FF"/>
          <w:rtl/>
        </w:rPr>
        <w:t>[الرحمن: 22]</w:t>
      </w:r>
      <w:r w:rsidRPr="004D221D">
        <w:rPr>
          <w:rFonts w:ascii="Traditional Arabic" w:hAnsi="Traditional Arabic" w:cs="Traditional Arabic"/>
          <w:color w:val="0000FF"/>
          <w:sz w:val="32"/>
          <w:szCs w:val="32"/>
          <w:rtl/>
        </w:rPr>
        <w:t>، الْحَسَنُ وَالْحُسَيْنُ.</w:t>
      </w:r>
    </w:p>
    <w:p w14:paraId="2DAF6DCD" w14:textId="18689BC5" w:rsidR="007F6D54" w:rsidRPr="004D221D" w:rsidRDefault="007F6D54" w:rsidP="000F14E6">
      <w:pPr>
        <w:spacing w:before="120" w:after="0" w:line="240" w:lineRule="auto"/>
        <w:ind w:firstLine="397"/>
        <w:jc w:val="both"/>
        <w:rPr>
          <w:rFonts w:ascii="Traditional Arabic" w:hAnsi="Traditional Arabic" w:cs="Traditional Arabic"/>
          <w:color w:val="0000FF"/>
          <w:sz w:val="32"/>
          <w:szCs w:val="32"/>
          <w:rtl/>
        </w:rPr>
      </w:pPr>
      <w:r w:rsidRPr="004D221D">
        <w:rPr>
          <w:rFonts w:ascii="Traditional Arabic" w:hAnsi="Traditional Arabic" w:cs="Traditional Arabic"/>
          <w:color w:val="0000FF"/>
          <w:sz w:val="32"/>
          <w:szCs w:val="32"/>
          <w:rtl/>
        </w:rPr>
        <w:t>و</w:t>
      </w:r>
      <w:r w:rsidR="007D3725" w:rsidRPr="004D221D">
        <w:rPr>
          <w:rFonts w:ascii="Traditional Arabic" w:hAnsi="Traditional Arabic" w:cs="Traditional Arabic"/>
          <w:color w:val="0000FF"/>
          <w:sz w:val="32"/>
          <w:szCs w:val="32"/>
          <w:rtl/>
        </w:rPr>
        <w:t xml:space="preserve"> </w:t>
      </w:r>
      <w:r w:rsidR="007D3725" w:rsidRPr="004D221D">
        <w:rPr>
          <w:rFonts w:ascii="Traditional Arabic" w:hAnsi="Traditional Arabic" w:cs="Traditional Arabic"/>
          <w:color w:val="FF0000"/>
          <w:sz w:val="32"/>
          <w:szCs w:val="32"/>
          <w:rtl/>
        </w:rPr>
        <w:t>﴿</w:t>
      </w:r>
      <w:r w:rsidRPr="004D221D">
        <w:rPr>
          <w:rFonts w:ascii="Traditional Arabic" w:hAnsi="Traditional Arabic" w:cs="Traditional Arabic"/>
          <w:color w:val="FF0000"/>
          <w:sz w:val="32"/>
          <w:szCs w:val="32"/>
          <w:rtl/>
        </w:rPr>
        <w:t>وَكُلَّ شَيْءٍ أحْصَيْنَاهُ فِي إمَامٍ مُبِينٍ</w:t>
      </w:r>
      <w:r w:rsidR="007D3725" w:rsidRPr="004D221D">
        <w:rPr>
          <w:rFonts w:ascii="Traditional Arabic" w:hAnsi="Traditional Arabic" w:cs="Traditional Arabic"/>
          <w:color w:val="FF0000"/>
          <w:sz w:val="32"/>
          <w:szCs w:val="32"/>
          <w:rtl/>
        </w:rPr>
        <w:t>﴾</w:t>
      </w:r>
      <w:r w:rsidRPr="004D221D">
        <w:rPr>
          <w:rFonts w:ascii="Traditional Arabic" w:hAnsi="Traditional Arabic" w:cs="Traditional Arabic"/>
          <w:color w:val="0000FF"/>
          <w:sz w:val="32"/>
          <w:szCs w:val="32"/>
          <w:rtl/>
        </w:rPr>
        <w:t xml:space="preserve"> </w:t>
      </w:r>
      <w:r w:rsidRPr="004D221D">
        <w:rPr>
          <w:rFonts w:ascii="Traditional Arabic" w:hAnsi="Traditional Arabic" w:cs="Traditional Arabic"/>
          <w:color w:val="0000FF"/>
          <w:rtl/>
        </w:rPr>
        <w:t>[يس: 12]</w:t>
      </w:r>
      <w:r w:rsidRPr="004D221D">
        <w:rPr>
          <w:rFonts w:ascii="Traditional Arabic" w:hAnsi="Traditional Arabic" w:cs="Traditional Arabic"/>
          <w:color w:val="0000FF"/>
          <w:sz w:val="32"/>
          <w:szCs w:val="32"/>
          <w:rtl/>
        </w:rPr>
        <w:t>، فِي عَلِيِّ بْنِ أَبِي طَالِبٍ.</w:t>
      </w:r>
    </w:p>
    <w:p w14:paraId="3E1409E5" w14:textId="4691697F" w:rsidR="007F6D54" w:rsidRPr="004D221D" w:rsidRDefault="007F6D54" w:rsidP="000F14E6">
      <w:pPr>
        <w:spacing w:before="120" w:after="0" w:line="240" w:lineRule="auto"/>
        <w:ind w:firstLine="397"/>
        <w:jc w:val="both"/>
        <w:rPr>
          <w:rFonts w:ascii="Traditional Arabic" w:hAnsi="Traditional Arabic" w:cs="Traditional Arabic"/>
          <w:color w:val="0000FF"/>
          <w:sz w:val="32"/>
          <w:szCs w:val="32"/>
          <w:rtl/>
        </w:rPr>
      </w:pPr>
      <w:r w:rsidRPr="004D221D">
        <w:rPr>
          <w:rFonts w:ascii="Traditional Arabic" w:hAnsi="Traditional Arabic" w:cs="Traditional Arabic"/>
          <w:color w:val="0000FF"/>
          <w:sz w:val="32"/>
          <w:szCs w:val="32"/>
          <w:rtl/>
        </w:rPr>
        <w:t>و</w:t>
      </w:r>
      <w:r w:rsidR="007D3725" w:rsidRPr="004D221D">
        <w:rPr>
          <w:rFonts w:ascii="Traditional Arabic" w:hAnsi="Traditional Arabic" w:cs="Traditional Arabic"/>
          <w:color w:val="0000FF"/>
          <w:sz w:val="32"/>
          <w:szCs w:val="32"/>
          <w:rtl/>
        </w:rPr>
        <w:t xml:space="preserve"> </w:t>
      </w:r>
      <w:r w:rsidR="007D3725" w:rsidRPr="004D221D">
        <w:rPr>
          <w:rFonts w:ascii="Traditional Arabic" w:hAnsi="Traditional Arabic" w:cs="Traditional Arabic"/>
          <w:color w:val="FF0000"/>
          <w:sz w:val="32"/>
          <w:szCs w:val="32"/>
          <w:rtl/>
        </w:rPr>
        <w:t>﴿</w:t>
      </w:r>
      <w:r w:rsidRPr="004D221D">
        <w:rPr>
          <w:rFonts w:ascii="Traditional Arabic" w:hAnsi="Traditional Arabic" w:cs="Traditional Arabic"/>
          <w:color w:val="FF0000"/>
          <w:sz w:val="32"/>
          <w:szCs w:val="32"/>
          <w:rtl/>
        </w:rPr>
        <w:t>عَمَّ يَتَسَاءلُونَ عَنِ النَّبَإِ الْعَظِيمِ</w:t>
      </w:r>
      <w:r w:rsidR="007D3725" w:rsidRPr="004D221D">
        <w:rPr>
          <w:rFonts w:ascii="Traditional Arabic" w:hAnsi="Traditional Arabic" w:cs="Traditional Arabic"/>
          <w:color w:val="FF0000"/>
          <w:sz w:val="32"/>
          <w:szCs w:val="32"/>
          <w:rtl/>
        </w:rPr>
        <w:t>﴾</w:t>
      </w:r>
      <w:r w:rsidRPr="004D221D">
        <w:rPr>
          <w:rFonts w:ascii="Traditional Arabic" w:hAnsi="Traditional Arabic" w:cs="Traditional Arabic"/>
          <w:color w:val="0000FF"/>
          <w:sz w:val="32"/>
          <w:szCs w:val="32"/>
          <w:rtl/>
        </w:rPr>
        <w:t xml:space="preserve"> </w:t>
      </w:r>
      <w:r w:rsidRPr="004D221D">
        <w:rPr>
          <w:rFonts w:ascii="Traditional Arabic" w:hAnsi="Traditional Arabic" w:cs="Traditional Arabic"/>
          <w:color w:val="0000FF"/>
          <w:rtl/>
        </w:rPr>
        <w:t>[النبإ: 1-2]</w:t>
      </w:r>
      <w:r w:rsidRPr="004D221D">
        <w:rPr>
          <w:rFonts w:ascii="Traditional Arabic" w:hAnsi="Traditional Arabic" w:cs="Traditional Arabic"/>
          <w:color w:val="0000FF"/>
          <w:sz w:val="32"/>
          <w:szCs w:val="32"/>
          <w:rtl/>
        </w:rPr>
        <w:t xml:space="preserve"> عَلِيِّ بْنِ أَبِي طَالِبٍ.</w:t>
      </w:r>
    </w:p>
    <w:p w14:paraId="21CC676A" w14:textId="4BBDBACA" w:rsidR="007F6D54" w:rsidRPr="004D221D" w:rsidRDefault="007F6D54" w:rsidP="000F14E6">
      <w:pPr>
        <w:spacing w:before="120" w:after="0" w:line="240" w:lineRule="auto"/>
        <w:ind w:firstLine="397"/>
        <w:jc w:val="both"/>
        <w:rPr>
          <w:rFonts w:ascii="Traditional Arabic" w:hAnsi="Traditional Arabic" w:cs="Traditional Arabic"/>
          <w:color w:val="0000FF"/>
          <w:sz w:val="32"/>
          <w:szCs w:val="32"/>
          <w:rtl/>
        </w:rPr>
      </w:pPr>
      <w:r w:rsidRPr="004D221D">
        <w:rPr>
          <w:rFonts w:ascii="Traditional Arabic" w:hAnsi="Traditional Arabic" w:cs="Traditional Arabic"/>
          <w:color w:val="0000FF"/>
          <w:sz w:val="32"/>
          <w:szCs w:val="32"/>
          <w:rtl/>
        </w:rPr>
        <w:lastRenderedPageBreak/>
        <w:t>و</w:t>
      </w:r>
      <w:r w:rsidR="007D3725" w:rsidRPr="004D221D">
        <w:rPr>
          <w:rFonts w:ascii="Traditional Arabic" w:hAnsi="Traditional Arabic" w:cs="Traditional Arabic"/>
          <w:color w:val="0000FF"/>
          <w:sz w:val="32"/>
          <w:szCs w:val="32"/>
          <w:rtl/>
        </w:rPr>
        <w:t xml:space="preserve"> </w:t>
      </w:r>
      <w:r w:rsidR="007D3725" w:rsidRPr="004D221D">
        <w:rPr>
          <w:rFonts w:ascii="Traditional Arabic" w:hAnsi="Traditional Arabic" w:cs="Traditional Arabic"/>
          <w:color w:val="FF0000"/>
          <w:sz w:val="32"/>
          <w:szCs w:val="32"/>
          <w:rtl/>
        </w:rPr>
        <w:t>﴿</w:t>
      </w:r>
      <w:r w:rsidRPr="004D221D">
        <w:rPr>
          <w:rFonts w:ascii="Traditional Arabic" w:hAnsi="Traditional Arabic" w:cs="Traditional Arabic"/>
          <w:color w:val="FF0000"/>
          <w:sz w:val="32"/>
          <w:szCs w:val="32"/>
          <w:rtl/>
        </w:rPr>
        <w:t>إنَّمَا وَلِيُّكُمُ اللَّهُ وَرَسُولُهُ وَالَّذِينَ آمَنُوا الَّذِينَ يُقِيمُونَ الصَّلاة وَيُؤْتُونَ الزَّكَاةَ وَهُمْ رَاكِعُونَ</w:t>
      </w:r>
      <w:r w:rsidR="007D3725" w:rsidRPr="004D221D">
        <w:rPr>
          <w:rFonts w:ascii="Traditional Arabic" w:hAnsi="Traditional Arabic" w:cs="Traditional Arabic"/>
          <w:color w:val="FF0000"/>
          <w:sz w:val="32"/>
          <w:szCs w:val="32"/>
          <w:rtl/>
        </w:rPr>
        <w:t>﴾</w:t>
      </w:r>
      <w:r w:rsidRPr="004D221D">
        <w:rPr>
          <w:rFonts w:ascii="Traditional Arabic" w:hAnsi="Traditional Arabic" w:cs="Traditional Arabic"/>
          <w:color w:val="0000FF"/>
          <w:sz w:val="32"/>
          <w:szCs w:val="32"/>
          <w:rtl/>
        </w:rPr>
        <w:t xml:space="preserve"> </w:t>
      </w:r>
      <w:r w:rsidRPr="004D221D">
        <w:rPr>
          <w:rFonts w:ascii="Traditional Arabic" w:hAnsi="Traditional Arabic" w:cs="Traditional Arabic"/>
          <w:color w:val="0000FF"/>
          <w:rtl/>
        </w:rPr>
        <w:t>[المائدة: 55]</w:t>
      </w:r>
      <w:r w:rsidRPr="004D221D">
        <w:rPr>
          <w:rFonts w:ascii="Traditional Arabic" w:hAnsi="Traditional Arabic" w:cs="Traditional Arabic"/>
          <w:color w:val="0000FF"/>
          <w:sz w:val="32"/>
          <w:szCs w:val="32"/>
          <w:rtl/>
        </w:rPr>
        <w:t>، هُوَ عَلِيٌّ، وَيَذْكُرُونَ الْحَدِيثَ الْمَوْضُوعَ بِإِجْمَاعِ أَهْلِ الْعِلْمِ وَهُوَ تَصَدُّقُهُ بِخَاتَمِهِ فِي الصَّلاة.</w:t>
      </w:r>
    </w:p>
    <w:p w14:paraId="39A82374" w14:textId="140CEC01" w:rsidR="007F6D54" w:rsidRPr="004D221D" w:rsidRDefault="007F6D54" w:rsidP="000F14E6">
      <w:pPr>
        <w:spacing w:before="120" w:after="0" w:line="240" w:lineRule="auto"/>
        <w:ind w:firstLine="397"/>
        <w:jc w:val="both"/>
        <w:rPr>
          <w:rFonts w:ascii="Traditional Arabic" w:hAnsi="Traditional Arabic" w:cs="Traditional Arabic"/>
          <w:color w:val="0000FF"/>
          <w:sz w:val="32"/>
          <w:szCs w:val="32"/>
          <w:rtl/>
        </w:rPr>
      </w:pPr>
      <w:r w:rsidRPr="004D221D">
        <w:rPr>
          <w:rFonts w:ascii="Traditional Arabic" w:hAnsi="Traditional Arabic" w:cs="Traditional Arabic"/>
          <w:color w:val="0000FF"/>
          <w:sz w:val="32"/>
          <w:szCs w:val="32"/>
          <w:rtl/>
        </w:rPr>
        <w:t>وَكَذَلِكَ قَوْلُهُ:</w:t>
      </w:r>
      <w:r w:rsidR="007D3725" w:rsidRPr="004D221D">
        <w:rPr>
          <w:rFonts w:ascii="Traditional Arabic" w:hAnsi="Traditional Arabic" w:cs="Traditional Arabic"/>
          <w:color w:val="0000FF"/>
          <w:sz w:val="32"/>
          <w:szCs w:val="32"/>
          <w:rtl/>
        </w:rPr>
        <w:t xml:space="preserve"> </w:t>
      </w:r>
      <w:r w:rsidR="007D3725" w:rsidRPr="004D221D">
        <w:rPr>
          <w:rFonts w:ascii="Traditional Arabic" w:hAnsi="Traditional Arabic" w:cs="Traditional Arabic"/>
          <w:color w:val="FF0000"/>
          <w:sz w:val="32"/>
          <w:szCs w:val="32"/>
          <w:rtl/>
        </w:rPr>
        <w:t>﴿</w:t>
      </w:r>
      <w:r w:rsidRPr="004D221D">
        <w:rPr>
          <w:rFonts w:ascii="Traditional Arabic" w:hAnsi="Traditional Arabic" w:cs="Traditional Arabic"/>
          <w:color w:val="FF0000"/>
          <w:sz w:val="32"/>
          <w:szCs w:val="32"/>
          <w:rtl/>
        </w:rPr>
        <w:t>أُولَئِكَ عَلَيْهِمْ صَلَوَاتٌ مِنْ رَبِّهِمْ وَرَحْمَةٌ</w:t>
      </w:r>
      <w:r w:rsidR="007D3725" w:rsidRPr="004D221D">
        <w:rPr>
          <w:rFonts w:ascii="Traditional Arabic" w:hAnsi="Traditional Arabic" w:cs="Traditional Arabic"/>
          <w:color w:val="FF0000"/>
          <w:sz w:val="32"/>
          <w:szCs w:val="32"/>
          <w:rtl/>
        </w:rPr>
        <w:t>﴾</w:t>
      </w:r>
      <w:r w:rsidRPr="004D221D">
        <w:rPr>
          <w:rFonts w:ascii="Traditional Arabic" w:hAnsi="Traditional Arabic" w:cs="Traditional Arabic"/>
          <w:color w:val="0000FF"/>
          <w:sz w:val="32"/>
          <w:szCs w:val="32"/>
          <w:rtl/>
        </w:rPr>
        <w:t xml:space="preserve"> </w:t>
      </w:r>
      <w:r w:rsidRPr="004D221D">
        <w:rPr>
          <w:rFonts w:ascii="Traditional Arabic" w:hAnsi="Traditional Arabic" w:cs="Traditional Arabic"/>
          <w:color w:val="0000FF"/>
          <w:rtl/>
        </w:rPr>
        <w:t>[البقرة: 157]</w:t>
      </w:r>
      <w:r w:rsidRPr="004D221D">
        <w:rPr>
          <w:rFonts w:ascii="Traditional Arabic" w:hAnsi="Traditional Arabic" w:cs="Traditional Arabic"/>
          <w:color w:val="0000FF"/>
          <w:sz w:val="32"/>
          <w:szCs w:val="32"/>
          <w:rtl/>
        </w:rPr>
        <w:t>، نَزَلَتْ فِي عَلِيٍّ لَمَّا أُصِيبَ بِحَمْزَةِ. وَمِمَّا يُقَارِبُ هَذَا مِنْ بَعْضِ الْوُجُوهِ مَا يَذْكُرُهُ كَثِيرٌ مِنْ المفسِّرين فِي مِثْلِ قَوْلِهِ:</w:t>
      </w:r>
      <w:r w:rsidR="007D3725" w:rsidRPr="004D221D">
        <w:rPr>
          <w:rFonts w:ascii="Traditional Arabic" w:hAnsi="Traditional Arabic" w:cs="Traditional Arabic"/>
          <w:color w:val="0000FF"/>
          <w:sz w:val="32"/>
          <w:szCs w:val="32"/>
          <w:rtl/>
        </w:rPr>
        <w:t xml:space="preserve"> </w:t>
      </w:r>
      <w:r w:rsidR="007D3725" w:rsidRPr="004D221D">
        <w:rPr>
          <w:rFonts w:ascii="Traditional Arabic" w:hAnsi="Traditional Arabic" w:cs="Traditional Arabic"/>
          <w:color w:val="FF0000"/>
          <w:sz w:val="32"/>
          <w:szCs w:val="32"/>
          <w:rtl/>
        </w:rPr>
        <w:t>﴿</w:t>
      </w:r>
      <w:r w:rsidRPr="004D221D">
        <w:rPr>
          <w:rFonts w:ascii="Traditional Arabic" w:hAnsi="Traditional Arabic" w:cs="Traditional Arabic"/>
          <w:color w:val="FF0000"/>
          <w:sz w:val="32"/>
          <w:szCs w:val="32"/>
          <w:rtl/>
        </w:rPr>
        <w:t>الصَّابِرِينَ وَالصَّادِقِينَ وَالْقَانتِينَ وَالْمُنْفِقِينَ وَالْمُسْتَغْفِرِين بِالْأَسْحَارِ</w:t>
      </w:r>
      <w:r w:rsidR="007D3725" w:rsidRPr="004D221D">
        <w:rPr>
          <w:rFonts w:ascii="Traditional Arabic" w:hAnsi="Traditional Arabic" w:cs="Traditional Arabic"/>
          <w:color w:val="FF0000"/>
          <w:sz w:val="32"/>
          <w:szCs w:val="32"/>
          <w:rtl/>
        </w:rPr>
        <w:t>﴾</w:t>
      </w:r>
      <w:r w:rsidRPr="004D221D">
        <w:rPr>
          <w:rFonts w:ascii="Traditional Arabic" w:hAnsi="Traditional Arabic" w:cs="Traditional Arabic"/>
          <w:color w:val="0000FF"/>
          <w:sz w:val="32"/>
          <w:szCs w:val="32"/>
          <w:rtl/>
        </w:rPr>
        <w:t xml:space="preserve"> </w:t>
      </w:r>
      <w:r w:rsidRPr="004D221D">
        <w:rPr>
          <w:rFonts w:ascii="Traditional Arabic" w:hAnsi="Traditional Arabic" w:cs="Traditional Arabic"/>
          <w:color w:val="0000FF"/>
          <w:rtl/>
        </w:rPr>
        <w:t>[آل عمران: 17]</w:t>
      </w:r>
      <w:r w:rsidRPr="004D221D">
        <w:rPr>
          <w:rFonts w:ascii="Traditional Arabic" w:hAnsi="Traditional Arabic" w:cs="Traditional Arabic"/>
          <w:color w:val="0000FF"/>
          <w:sz w:val="32"/>
          <w:szCs w:val="32"/>
          <w:rtl/>
        </w:rPr>
        <w:t>، أَنَّ الصَّابِرِينَ رَسُولُ اللَّهِ وَالصَّادِقِينَ أَبُو بَكْرٍ وَالْقَانِتِينَ عُمَرُ وَالْمُنْفِقِينَ عُثْمَانُ وَالْمُسْتَغْفِرِين عَلِيٌّ.</w:t>
      </w:r>
    </w:p>
    <w:p w14:paraId="0264D9BC" w14:textId="68DD2A5F" w:rsidR="007F6D54" w:rsidRPr="004D221D" w:rsidRDefault="007F6D54" w:rsidP="000F14E6">
      <w:pPr>
        <w:spacing w:before="120" w:after="0" w:line="240" w:lineRule="auto"/>
        <w:ind w:firstLine="397"/>
        <w:jc w:val="both"/>
        <w:rPr>
          <w:rFonts w:ascii="Traditional Arabic" w:hAnsi="Traditional Arabic" w:cs="Traditional Arabic"/>
          <w:color w:val="0000FF"/>
          <w:sz w:val="32"/>
          <w:szCs w:val="32"/>
          <w:rtl/>
        </w:rPr>
      </w:pPr>
      <w:r w:rsidRPr="004D221D">
        <w:rPr>
          <w:rFonts w:ascii="Traditional Arabic" w:hAnsi="Traditional Arabic" w:cs="Traditional Arabic"/>
          <w:color w:val="0000FF"/>
          <w:sz w:val="32"/>
          <w:szCs w:val="32"/>
          <w:rtl/>
        </w:rPr>
        <w:t>وَفِي مِثْلِ قَوْلِهِ:</w:t>
      </w:r>
      <w:r w:rsidR="007D3725" w:rsidRPr="004D221D">
        <w:rPr>
          <w:rFonts w:ascii="Traditional Arabic" w:hAnsi="Traditional Arabic" w:cs="Traditional Arabic"/>
          <w:color w:val="0000FF"/>
          <w:sz w:val="32"/>
          <w:szCs w:val="32"/>
          <w:rtl/>
        </w:rPr>
        <w:t xml:space="preserve"> </w:t>
      </w:r>
      <w:r w:rsidR="007D3725" w:rsidRPr="004D221D">
        <w:rPr>
          <w:rFonts w:ascii="Traditional Arabic" w:hAnsi="Traditional Arabic" w:cs="Traditional Arabic"/>
          <w:color w:val="FF0000"/>
          <w:sz w:val="32"/>
          <w:szCs w:val="32"/>
          <w:rtl/>
        </w:rPr>
        <w:t>﴿</w:t>
      </w:r>
      <w:r w:rsidRPr="004D221D">
        <w:rPr>
          <w:rFonts w:ascii="Traditional Arabic" w:hAnsi="Traditional Arabic" w:cs="Traditional Arabic"/>
          <w:color w:val="FF0000"/>
          <w:sz w:val="32"/>
          <w:szCs w:val="32"/>
          <w:rtl/>
        </w:rPr>
        <w:t>مُحَمَّدٌ رَسُولُ اللَّهِ وَالَّذِينَ مَعَهُ</w:t>
      </w:r>
      <w:r w:rsidR="007D3725" w:rsidRPr="004D221D">
        <w:rPr>
          <w:rFonts w:ascii="Traditional Arabic" w:hAnsi="Traditional Arabic" w:cs="Traditional Arabic"/>
          <w:color w:val="FF0000"/>
          <w:sz w:val="32"/>
          <w:szCs w:val="32"/>
          <w:rtl/>
        </w:rPr>
        <w:t>﴾</w:t>
      </w:r>
      <w:r w:rsidRPr="004D221D">
        <w:rPr>
          <w:rFonts w:ascii="Traditional Arabic" w:hAnsi="Traditional Arabic" w:cs="Traditional Arabic"/>
          <w:color w:val="0000FF"/>
          <w:sz w:val="32"/>
          <w:szCs w:val="32"/>
          <w:rtl/>
        </w:rPr>
        <w:t xml:space="preserve"> أَبُو بَكْرٍ</w:t>
      </w:r>
      <w:r w:rsidR="007D3725" w:rsidRPr="004D221D">
        <w:rPr>
          <w:rFonts w:ascii="Traditional Arabic" w:hAnsi="Traditional Arabic" w:cs="Traditional Arabic"/>
          <w:color w:val="0000FF"/>
          <w:sz w:val="32"/>
          <w:szCs w:val="32"/>
          <w:rtl/>
        </w:rPr>
        <w:t xml:space="preserve"> </w:t>
      </w:r>
      <w:r w:rsidR="007D3725" w:rsidRPr="004D221D">
        <w:rPr>
          <w:rFonts w:ascii="Traditional Arabic" w:hAnsi="Traditional Arabic" w:cs="Traditional Arabic"/>
          <w:color w:val="FF0000"/>
          <w:sz w:val="32"/>
          <w:szCs w:val="32"/>
          <w:rtl/>
        </w:rPr>
        <w:t>﴿</w:t>
      </w:r>
      <w:r w:rsidRPr="004D221D">
        <w:rPr>
          <w:rFonts w:ascii="Traditional Arabic" w:hAnsi="Traditional Arabic" w:cs="Traditional Arabic"/>
          <w:color w:val="FF0000"/>
          <w:sz w:val="32"/>
          <w:szCs w:val="32"/>
          <w:rtl/>
        </w:rPr>
        <w:t>أَشِدَّاءُ عَلَى الْكُفَّارِ</w:t>
      </w:r>
      <w:r w:rsidR="007D3725" w:rsidRPr="004D221D">
        <w:rPr>
          <w:rFonts w:ascii="Traditional Arabic" w:hAnsi="Traditional Arabic" w:cs="Traditional Arabic"/>
          <w:color w:val="FF0000"/>
          <w:sz w:val="32"/>
          <w:szCs w:val="32"/>
          <w:rtl/>
        </w:rPr>
        <w:t>﴾</w:t>
      </w:r>
      <w:r w:rsidRPr="004D221D">
        <w:rPr>
          <w:rFonts w:ascii="Traditional Arabic" w:hAnsi="Traditional Arabic" w:cs="Traditional Arabic"/>
          <w:color w:val="0000FF"/>
          <w:sz w:val="32"/>
          <w:szCs w:val="32"/>
          <w:rtl/>
        </w:rPr>
        <w:t xml:space="preserve"> عُمَرُ</w:t>
      </w:r>
      <w:r w:rsidR="007D3725" w:rsidRPr="004D221D">
        <w:rPr>
          <w:rFonts w:ascii="Traditional Arabic" w:hAnsi="Traditional Arabic" w:cs="Traditional Arabic"/>
          <w:color w:val="0000FF"/>
          <w:sz w:val="32"/>
          <w:szCs w:val="32"/>
          <w:rtl/>
        </w:rPr>
        <w:t xml:space="preserve"> </w:t>
      </w:r>
      <w:r w:rsidR="007D3725" w:rsidRPr="004D221D">
        <w:rPr>
          <w:rFonts w:ascii="Traditional Arabic" w:hAnsi="Traditional Arabic" w:cs="Traditional Arabic"/>
          <w:color w:val="FF0000"/>
          <w:sz w:val="32"/>
          <w:szCs w:val="32"/>
          <w:rtl/>
        </w:rPr>
        <w:t>﴿</w:t>
      </w:r>
      <w:r w:rsidRPr="004D221D">
        <w:rPr>
          <w:rFonts w:ascii="Traditional Arabic" w:hAnsi="Traditional Arabic" w:cs="Traditional Arabic"/>
          <w:color w:val="FF0000"/>
          <w:sz w:val="32"/>
          <w:szCs w:val="32"/>
          <w:rtl/>
        </w:rPr>
        <w:t>رُحَمَاءُ بَيْنَهُمْ</w:t>
      </w:r>
      <w:r w:rsidR="007D3725" w:rsidRPr="004D221D">
        <w:rPr>
          <w:rFonts w:ascii="Traditional Arabic" w:hAnsi="Traditional Arabic" w:cs="Traditional Arabic"/>
          <w:color w:val="FF0000"/>
          <w:sz w:val="32"/>
          <w:szCs w:val="32"/>
          <w:rtl/>
        </w:rPr>
        <w:t>﴾</w:t>
      </w:r>
      <w:r w:rsidRPr="004D221D">
        <w:rPr>
          <w:rFonts w:ascii="Traditional Arabic" w:hAnsi="Traditional Arabic" w:cs="Traditional Arabic"/>
          <w:color w:val="0000FF"/>
          <w:sz w:val="32"/>
          <w:szCs w:val="32"/>
          <w:rtl/>
        </w:rPr>
        <w:t xml:space="preserve"> عُثْمَانُ</w:t>
      </w:r>
      <w:r w:rsidR="007D3725" w:rsidRPr="004D221D">
        <w:rPr>
          <w:rFonts w:ascii="Traditional Arabic" w:hAnsi="Traditional Arabic" w:cs="Traditional Arabic"/>
          <w:color w:val="0000FF"/>
          <w:sz w:val="32"/>
          <w:szCs w:val="32"/>
          <w:rtl/>
        </w:rPr>
        <w:t xml:space="preserve"> </w:t>
      </w:r>
      <w:r w:rsidR="007D3725" w:rsidRPr="004D221D">
        <w:rPr>
          <w:rFonts w:ascii="Traditional Arabic" w:hAnsi="Traditional Arabic" w:cs="Traditional Arabic"/>
          <w:color w:val="FF0000"/>
          <w:sz w:val="32"/>
          <w:szCs w:val="32"/>
          <w:rtl/>
        </w:rPr>
        <w:t>﴿</w:t>
      </w:r>
      <w:r w:rsidRPr="004D221D">
        <w:rPr>
          <w:rFonts w:ascii="Traditional Arabic" w:hAnsi="Traditional Arabic" w:cs="Traditional Arabic"/>
          <w:color w:val="FF0000"/>
          <w:sz w:val="32"/>
          <w:szCs w:val="32"/>
          <w:rtl/>
        </w:rPr>
        <w:t>تَرَاهُمْ رُكَّعًا سُجَّدًا</w:t>
      </w:r>
      <w:r w:rsidR="007D3725" w:rsidRPr="004D221D">
        <w:rPr>
          <w:rFonts w:ascii="Traditional Arabic" w:hAnsi="Traditional Arabic" w:cs="Traditional Arabic"/>
          <w:color w:val="FF0000"/>
          <w:sz w:val="32"/>
          <w:szCs w:val="32"/>
          <w:rtl/>
        </w:rPr>
        <w:t>﴾</w:t>
      </w:r>
      <w:r w:rsidRPr="004D221D">
        <w:rPr>
          <w:rFonts w:ascii="Traditional Arabic" w:hAnsi="Traditional Arabic" w:cs="Traditional Arabic"/>
          <w:color w:val="0000FF"/>
          <w:sz w:val="32"/>
          <w:szCs w:val="32"/>
          <w:rtl/>
        </w:rPr>
        <w:t xml:space="preserve"> </w:t>
      </w:r>
      <w:r w:rsidRPr="004D221D">
        <w:rPr>
          <w:rFonts w:ascii="Traditional Arabic" w:hAnsi="Traditional Arabic" w:cs="Traditional Arabic"/>
          <w:color w:val="0000FF"/>
          <w:rtl/>
        </w:rPr>
        <w:t>[الفتح: 29]</w:t>
      </w:r>
      <w:r w:rsidRPr="004D221D">
        <w:rPr>
          <w:rFonts w:ascii="Traditional Arabic" w:hAnsi="Traditional Arabic" w:cs="Traditional Arabic"/>
          <w:color w:val="0000FF"/>
          <w:sz w:val="32"/>
          <w:szCs w:val="32"/>
          <w:rtl/>
        </w:rPr>
        <w:t xml:space="preserve"> عَلِيٌّ.</w:t>
      </w:r>
    </w:p>
    <w:p w14:paraId="7201A46F" w14:textId="0427A8EF" w:rsidR="007F6D54" w:rsidRPr="004D221D" w:rsidRDefault="007F6D54" w:rsidP="000F14E6">
      <w:pPr>
        <w:spacing w:before="120" w:after="0" w:line="240" w:lineRule="auto"/>
        <w:ind w:firstLine="397"/>
        <w:jc w:val="both"/>
        <w:rPr>
          <w:rFonts w:ascii="Traditional Arabic" w:hAnsi="Traditional Arabic" w:cs="Traditional Arabic"/>
          <w:color w:val="0000FF"/>
          <w:sz w:val="32"/>
          <w:szCs w:val="32"/>
          <w:rtl/>
        </w:rPr>
      </w:pPr>
      <w:r w:rsidRPr="004D221D">
        <w:rPr>
          <w:rFonts w:ascii="Traditional Arabic" w:hAnsi="Traditional Arabic" w:cs="Traditional Arabic"/>
          <w:color w:val="0000FF"/>
          <w:sz w:val="32"/>
          <w:szCs w:val="32"/>
          <w:rtl/>
        </w:rPr>
        <w:t>وَأَعْجَبُ مِنْ ذَلِكَ قَوْلُ بَعْضِهِمْ:</w:t>
      </w:r>
      <w:r w:rsidR="007D3725" w:rsidRPr="004D221D">
        <w:rPr>
          <w:rFonts w:ascii="Traditional Arabic" w:hAnsi="Traditional Arabic" w:cs="Traditional Arabic"/>
          <w:color w:val="0000FF"/>
          <w:sz w:val="32"/>
          <w:szCs w:val="32"/>
          <w:rtl/>
        </w:rPr>
        <w:t xml:space="preserve"> </w:t>
      </w:r>
      <w:r w:rsidR="007D3725" w:rsidRPr="004D221D">
        <w:rPr>
          <w:rFonts w:ascii="Traditional Arabic" w:hAnsi="Traditional Arabic" w:cs="Traditional Arabic"/>
          <w:color w:val="FF0000"/>
          <w:sz w:val="32"/>
          <w:szCs w:val="32"/>
          <w:rtl/>
        </w:rPr>
        <w:t>﴿</w:t>
      </w:r>
      <w:r w:rsidRPr="004D221D">
        <w:rPr>
          <w:rFonts w:ascii="Traditional Arabic" w:hAnsi="Traditional Arabic" w:cs="Traditional Arabic"/>
          <w:color w:val="FF0000"/>
          <w:sz w:val="32"/>
          <w:szCs w:val="32"/>
          <w:rtl/>
        </w:rPr>
        <w:t>وَالتِّينِ</w:t>
      </w:r>
      <w:r w:rsidR="007D3725" w:rsidRPr="004D221D">
        <w:rPr>
          <w:rFonts w:ascii="Traditional Arabic" w:hAnsi="Traditional Arabic" w:cs="Traditional Arabic"/>
          <w:color w:val="FF0000"/>
          <w:sz w:val="32"/>
          <w:szCs w:val="32"/>
          <w:rtl/>
        </w:rPr>
        <w:t>﴾</w:t>
      </w:r>
      <w:r w:rsidRPr="004D221D">
        <w:rPr>
          <w:rFonts w:ascii="Traditional Arabic" w:hAnsi="Traditional Arabic" w:cs="Traditional Arabic"/>
          <w:color w:val="0000FF"/>
          <w:sz w:val="32"/>
          <w:szCs w:val="32"/>
          <w:rtl/>
        </w:rPr>
        <w:t xml:space="preserve"> أَبُو بَكْرٍ</w:t>
      </w:r>
      <w:r w:rsidR="007D3725" w:rsidRPr="004D221D">
        <w:rPr>
          <w:rFonts w:ascii="Traditional Arabic" w:hAnsi="Traditional Arabic" w:cs="Traditional Arabic"/>
          <w:color w:val="0000FF"/>
          <w:sz w:val="32"/>
          <w:szCs w:val="32"/>
          <w:rtl/>
        </w:rPr>
        <w:t xml:space="preserve"> </w:t>
      </w:r>
      <w:r w:rsidR="007D3725" w:rsidRPr="004D221D">
        <w:rPr>
          <w:rFonts w:ascii="Traditional Arabic" w:hAnsi="Traditional Arabic" w:cs="Traditional Arabic"/>
          <w:color w:val="FF0000"/>
          <w:sz w:val="32"/>
          <w:szCs w:val="32"/>
          <w:rtl/>
        </w:rPr>
        <w:t>﴿</w:t>
      </w:r>
      <w:r w:rsidRPr="004D221D">
        <w:rPr>
          <w:rFonts w:ascii="Traditional Arabic" w:hAnsi="Traditional Arabic" w:cs="Traditional Arabic"/>
          <w:color w:val="FF0000"/>
          <w:sz w:val="32"/>
          <w:szCs w:val="32"/>
          <w:rtl/>
        </w:rPr>
        <w:t>وَالزَّيْتُونَ</w:t>
      </w:r>
      <w:r w:rsidR="007D3725" w:rsidRPr="004D221D">
        <w:rPr>
          <w:rFonts w:ascii="Traditional Arabic" w:hAnsi="Traditional Arabic" w:cs="Traditional Arabic"/>
          <w:color w:val="FF0000"/>
          <w:sz w:val="32"/>
          <w:szCs w:val="32"/>
          <w:rtl/>
        </w:rPr>
        <w:t>﴾</w:t>
      </w:r>
      <w:r w:rsidRPr="004D221D">
        <w:rPr>
          <w:rFonts w:ascii="Traditional Arabic" w:hAnsi="Traditional Arabic" w:cs="Traditional Arabic"/>
          <w:color w:val="0000FF"/>
          <w:sz w:val="32"/>
          <w:szCs w:val="32"/>
          <w:rtl/>
        </w:rPr>
        <w:t xml:space="preserve"> عُمَرُ</w:t>
      </w:r>
      <w:r w:rsidR="007D3725" w:rsidRPr="004D221D">
        <w:rPr>
          <w:rFonts w:ascii="Traditional Arabic" w:hAnsi="Traditional Arabic" w:cs="Traditional Arabic"/>
          <w:color w:val="0000FF"/>
          <w:sz w:val="32"/>
          <w:szCs w:val="32"/>
          <w:rtl/>
        </w:rPr>
        <w:t xml:space="preserve"> </w:t>
      </w:r>
      <w:r w:rsidR="007D3725" w:rsidRPr="004D221D">
        <w:rPr>
          <w:rFonts w:ascii="Traditional Arabic" w:hAnsi="Traditional Arabic" w:cs="Traditional Arabic"/>
          <w:color w:val="FF0000"/>
          <w:sz w:val="32"/>
          <w:szCs w:val="32"/>
          <w:rtl/>
        </w:rPr>
        <w:t>﴿</w:t>
      </w:r>
      <w:r w:rsidRPr="004D221D">
        <w:rPr>
          <w:rFonts w:ascii="Traditional Arabic" w:hAnsi="Traditional Arabic" w:cs="Traditional Arabic"/>
          <w:color w:val="FF0000"/>
          <w:sz w:val="32"/>
          <w:szCs w:val="32"/>
          <w:rtl/>
        </w:rPr>
        <w:t>وَطُورِ سِينِينَ</w:t>
      </w:r>
      <w:r w:rsidR="007D3725" w:rsidRPr="004D221D">
        <w:rPr>
          <w:rFonts w:ascii="Traditional Arabic" w:hAnsi="Traditional Arabic" w:cs="Traditional Arabic"/>
          <w:color w:val="FF0000"/>
          <w:sz w:val="32"/>
          <w:szCs w:val="32"/>
          <w:rtl/>
        </w:rPr>
        <w:t>﴾</w:t>
      </w:r>
      <w:r w:rsidRPr="004D221D">
        <w:rPr>
          <w:rFonts w:ascii="Traditional Arabic" w:hAnsi="Traditional Arabic" w:cs="Traditional Arabic"/>
          <w:color w:val="0000FF"/>
          <w:sz w:val="32"/>
          <w:szCs w:val="32"/>
          <w:rtl/>
        </w:rPr>
        <w:t xml:space="preserve"> عُثْمَانُ</w:t>
      </w:r>
      <w:r w:rsidR="007D3725" w:rsidRPr="004D221D">
        <w:rPr>
          <w:rFonts w:ascii="Traditional Arabic" w:hAnsi="Traditional Arabic" w:cs="Traditional Arabic"/>
          <w:color w:val="0000FF"/>
          <w:sz w:val="32"/>
          <w:szCs w:val="32"/>
          <w:rtl/>
        </w:rPr>
        <w:t xml:space="preserve"> </w:t>
      </w:r>
      <w:r w:rsidR="007D3725" w:rsidRPr="004D221D">
        <w:rPr>
          <w:rFonts w:ascii="Traditional Arabic" w:hAnsi="Traditional Arabic" w:cs="Traditional Arabic"/>
          <w:color w:val="FF0000"/>
          <w:sz w:val="32"/>
          <w:szCs w:val="32"/>
          <w:rtl/>
        </w:rPr>
        <w:t>﴿</w:t>
      </w:r>
      <w:r w:rsidRPr="004D221D">
        <w:rPr>
          <w:rFonts w:ascii="Traditional Arabic" w:hAnsi="Traditional Arabic" w:cs="Traditional Arabic"/>
          <w:color w:val="FF0000"/>
          <w:sz w:val="32"/>
          <w:szCs w:val="32"/>
          <w:rtl/>
        </w:rPr>
        <w:t>وَهَذَا الْبَلَدِ الْأَمِينِ</w:t>
      </w:r>
      <w:r w:rsidR="007D3725" w:rsidRPr="004D221D">
        <w:rPr>
          <w:rFonts w:ascii="Traditional Arabic" w:hAnsi="Traditional Arabic" w:cs="Traditional Arabic"/>
          <w:color w:val="FF0000"/>
          <w:sz w:val="32"/>
          <w:szCs w:val="32"/>
          <w:rtl/>
        </w:rPr>
        <w:t>﴾</w:t>
      </w:r>
      <w:r w:rsidRPr="004D221D">
        <w:rPr>
          <w:rFonts w:ascii="Traditional Arabic" w:hAnsi="Traditional Arabic" w:cs="Traditional Arabic"/>
          <w:color w:val="0000FF"/>
          <w:sz w:val="32"/>
          <w:szCs w:val="32"/>
          <w:rtl/>
        </w:rPr>
        <w:t xml:space="preserve"> </w:t>
      </w:r>
      <w:r w:rsidRPr="004D221D">
        <w:rPr>
          <w:rFonts w:ascii="Traditional Arabic" w:hAnsi="Traditional Arabic" w:cs="Traditional Arabic"/>
          <w:color w:val="0000FF"/>
          <w:rtl/>
        </w:rPr>
        <w:t>[التين: 1-3]</w:t>
      </w:r>
      <w:r w:rsidRPr="004D221D">
        <w:rPr>
          <w:rFonts w:ascii="Traditional Arabic" w:hAnsi="Traditional Arabic" w:cs="Traditional Arabic"/>
          <w:color w:val="0000FF"/>
          <w:sz w:val="32"/>
          <w:szCs w:val="32"/>
          <w:rtl/>
        </w:rPr>
        <w:t xml:space="preserve"> عَلِيٌّ.</w:t>
      </w:r>
    </w:p>
    <w:p w14:paraId="440E3DCC" w14:textId="77777777" w:rsidR="007F6D54" w:rsidRPr="004D221D" w:rsidRDefault="007F6D54" w:rsidP="000F14E6">
      <w:pPr>
        <w:spacing w:before="120" w:after="0" w:line="240" w:lineRule="auto"/>
        <w:ind w:firstLine="397"/>
        <w:jc w:val="both"/>
        <w:rPr>
          <w:rFonts w:ascii="Traditional Arabic" w:hAnsi="Traditional Arabic" w:cs="Traditional Arabic"/>
          <w:color w:val="0000FF"/>
          <w:sz w:val="32"/>
          <w:szCs w:val="32"/>
          <w:rtl/>
        </w:rPr>
      </w:pPr>
      <w:r w:rsidRPr="004D221D">
        <w:rPr>
          <w:rFonts w:ascii="Traditional Arabic" w:hAnsi="Traditional Arabic" w:cs="Traditional Arabic"/>
          <w:color w:val="0000FF"/>
          <w:sz w:val="32"/>
          <w:szCs w:val="32"/>
          <w:rtl/>
        </w:rPr>
        <w:t>وَأَمْثَالُ هَذِهِ الْخُرَافَاتِ الَّتِي تَتَضَمَّنُ:</w:t>
      </w:r>
    </w:p>
    <w:p w14:paraId="7165953F" w14:textId="77777777" w:rsidR="007F6D54" w:rsidRPr="004D221D" w:rsidRDefault="007F6D54" w:rsidP="000F14E6">
      <w:pPr>
        <w:spacing w:before="120" w:after="0" w:line="240" w:lineRule="auto"/>
        <w:ind w:firstLine="397"/>
        <w:jc w:val="both"/>
        <w:rPr>
          <w:rFonts w:ascii="Traditional Arabic" w:hAnsi="Traditional Arabic" w:cs="Traditional Arabic"/>
          <w:color w:val="0000FF"/>
          <w:sz w:val="32"/>
          <w:szCs w:val="32"/>
          <w:rtl/>
        </w:rPr>
      </w:pPr>
      <w:r w:rsidRPr="004D221D">
        <w:rPr>
          <w:rFonts w:ascii="Traditional Arabic" w:hAnsi="Traditional Arabic" w:cs="Traditional Arabic"/>
          <w:color w:val="0000FF"/>
          <w:sz w:val="32"/>
          <w:szCs w:val="32"/>
          <w:rtl/>
        </w:rPr>
        <w:t>تَارَةً تَفْسِيرَ اللَّفْظِ بِمَا لَا يَدُلُّ عَلَيْهِ بِحَالِ، فَإِنَّ هَذِهِ الْأَلْفَاظَ الَّتي لَا تَدُلُّ عَلَى هَؤُلَاءِ الْأَشْخَاصِ.</w:t>
      </w:r>
    </w:p>
    <w:p w14:paraId="611B7F6E" w14:textId="12FF4630" w:rsidR="007F6D54" w:rsidRPr="004D221D" w:rsidRDefault="007F6D54" w:rsidP="000F14E6">
      <w:pPr>
        <w:spacing w:before="120" w:after="0" w:line="240" w:lineRule="auto"/>
        <w:ind w:firstLine="397"/>
        <w:jc w:val="both"/>
        <w:rPr>
          <w:rFonts w:ascii="Traditional Arabic" w:hAnsi="Traditional Arabic" w:cs="Traditional Arabic"/>
          <w:color w:val="0000FF"/>
          <w:sz w:val="32"/>
          <w:szCs w:val="32"/>
          <w:rtl/>
        </w:rPr>
      </w:pPr>
      <w:r w:rsidRPr="004D221D">
        <w:rPr>
          <w:rFonts w:ascii="Traditional Arabic" w:hAnsi="Traditional Arabic" w:cs="Traditional Arabic"/>
          <w:color w:val="0000FF"/>
          <w:sz w:val="32"/>
          <w:szCs w:val="32"/>
          <w:rtl/>
        </w:rPr>
        <w:t>وقوله تعالى:</w:t>
      </w:r>
      <w:r w:rsidR="007D3725" w:rsidRPr="004D221D">
        <w:rPr>
          <w:rFonts w:ascii="Traditional Arabic" w:hAnsi="Traditional Arabic" w:cs="Traditional Arabic"/>
          <w:color w:val="0000FF"/>
          <w:sz w:val="32"/>
          <w:szCs w:val="32"/>
          <w:rtl/>
        </w:rPr>
        <w:t xml:space="preserve"> </w:t>
      </w:r>
      <w:r w:rsidR="007D3725" w:rsidRPr="004D221D">
        <w:rPr>
          <w:rFonts w:ascii="Traditional Arabic" w:hAnsi="Traditional Arabic" w:cs="Traditional Arabic"/>
          <w:color w:val="FF0000"/>
          <w:sz w:val="32"/>
          <w:szCs w:val="32"/>
          <w:rtl/>
        </w:rPr>
        <w:t>﴿</w:t>
      </w:r>
      <w:r w:rsidRPr="004D221D">
        <w:rPr>
          <w:rFonts w:ascii="Traditional Arabic" w:hAnsi="Traditional Arabic" w:cs="Traditional Arabic"/>
          <w:color w:val="FF0000"/>
          <w:sz w:val="32"/>
          <w:szCs w:val="32"/>
          <w:rtl/>
        </w:rPr>
        <w:t>وَالَّذِينَ مَعَهُ أَشِدَّاءُ عَلَى الْكُفَّارِ رُحَمَاءُ بَيْنَهُمْ تَرَاهُمْ رُكَّعًا سُجَّدًا</w:t>
      </w:r>
      <w:r w:rsidR="007D3725" w:rsidRPr="004D221D">
        <w:rPr>
          <w:rFonts w:ascii="Traditional Arabic" w:hAnsi="Traditional Arabic" w:cs="Traditional Arabic"/>
          <w:color w:val="FF0000"/>
          <w:sz w:val="32"/>
          <w:szCs w:val="32"/>
          <w:rtl/>
        </w:rPr>
        <w:t>﴾</w:t>
      </w:r>
      <w:r w:rsidRPr="004D221D">
        <w:rPr>
          <w:rFonts w:ascii="Traditional Arabic" w:hAnsi="Traditional Arabic" w:cs="Traditional Arabic"/>
          <w:color w:val="0000FF"/>
          <w:sz w:val="32"/>
          <w:szCs w:val="32"/>
          <w:rtl/>
        </w:rPr>
        <w:t xml:space="preserve"> كُلُّ ذَلِكَ نَعْتٌ لِلَّذِينَ مَعَهُ وَهِيَ الَّتِي يُسَمِّيهَا النُّحَاةُ خَبَرًا بَعْدَ خَبَرٍ. والْمَقْصُودُ هُنَا: أَنَّهَا كُلَّهَا صِفَاتٌ لِمَوْصُوفِ وَاحِدٍ وَهُمْ الَّذِينَ مَعَهُ، وَلَا يَجُوزُ أَنْ يَكُونَ كُلٌّ مِنْهَا مُرَادًا بِهِ شَخْصٌ وَاحِدٌ!</w:t>
      </w:r>
    </w:p>
    <w:p w14:paraId="76F48E60" w14:textId="032977FC" w:rsidR="007F6D54" w:rsidRPr="004D221D" w:rsidRDefault="007F6D54" w:rsidP="000F14E6">
      <w:pPr>
        <w:spacing w:before="120" w:after="0" w:line="240" w:lineRule="auto"/>
        <w:ind w:firstLine="397"/>
        <w:jc w:val="both"/>
        <w:rPr>
          <w:rFonts w:ascii="Traditional Arabic" w:hAnsi="Traditional Arabic" w:cs="Traditional Arabic"/>
          <w:color w:val="0000FF"/>
          <w:sz w:val="32"/>
          <w:szCs w:val="32"/>
          <w:rtl/>
        </w:rPr>
      </w:pPr>
      <w:r w:rsidRPr="004D221D">
        <w:rPr>
          <w:rFonts w:ascii="Traditional Arabic" w:hAnsi="Traditional Arabic" w:cs="Traditional Arabic"/>
          <w:color w:val="0000FF"/>
          <w:sz w:val="32"/>
          <w:szCs w:val="32"/>
          <w:rtl/>
        </w:rPr>
        <w:t>وَتَتَضَمَّنُ تَارَةً جَعْلَ اللَّفْظِ الْمُطْلَقِ الْعَامِّ مُنْحَصِرًا فِي شَخْصٍ وَاحِدٍ كَقَوْلِهِ: إنَّ قَوْلَهُ:</w:t>
      </w:r>
      <w:r w:rsidR="007D3725" w:rsidRPr="004D221D">
        <w:rPr>
          <w:rFonts w:ascii="Traditional Arabic" w:hAnsi="Traditional Arabic" w:cs="Traditional Arabic"/>
          <w:color w:val="0000FF"/>
          <w:sz w:val="32"/>
          <w:szCs w:val="32"/>
          <w:rtl/>
        </w:rPr>
        <w:t xml:space="preserve"> </w:t>
      </w:r>
      <w:r w:rsidR="007D3725" w:rsidRPr="004D221D">
        <w:rPr>
          <w:rFonts w:ascii="Traditional Arabic" w:hAnsi="Traditional Arabic" w:cs="Traditional Arabic"/>
          <w:color w:val="FF0000"/>
          <w:sz w:val="32"/>
          <w:szCs w:val="32"/>
          <w:rtl/>
        </w:rPr>
        <w:t>﴿</w:t>
      </w:r>
      <w:r w:rsidRPr="004D221D">
        <w:rPr>
          <w:rFonts w:ascii="Traditional Arabic" w:hAnsi="Traditional Arabic" w:cs="Traditional Arabic"/>
          <w:color w:val="FF0000"/>
          <w:sz w:val="32"/>
          <w:szCs w:val="32"/>
          <w:rtl/>
        </w:rPr>
        <w:t>إنَّمَا وَلِيُّكُمُ اللَّهُ وَرَسُولُهُ وَالَّذِينَ آمَنُوا</w:t>
      </w:r>
      <w:r w:rsidR="007D3725" w:rsidRPr="004D221D">
        <w:rPr>
          <w:rFonts w:ascii="Traditional Arabic" w:hAnsi="Traditional Arabic" w:cs="Traditional Arabic"/>
          <w:color w:val="FF0000"/>
          <w:sz w:val="32"/>
          <w:szCs w:val="32"/>
          <w:rtl/>
        </w:rPr>
        <w:t>﴾</w:t>
      </w:r>
      <w:r w:rsidRPr="004D221D">
        <w:rPr>
          <w:rFonts w:ascii="Traditional Arabic" w:hAnsi="Traditional Arabic" w:cs="Traditional Arabic"/>
          <w:color w:val="0000FF"/>
          <w:sz w:val="32"/>
          <w:szCs w:val="32"/>
          <w:rtl/>
        </w:rPr>
        <w:t xml:space="preserve"> أُرِيدَ بِهَا عَلِيٌّ وَحْدَهُ.</w:t>
      </w:r>
    </w:p>
    <w:p w14:paraId="1F06FCE7" w14:textId="594B9AD0" w:rsidR="007F6D54" w:rsidRPr="004D221D" w:rsidRDefault="007F6D54" w:rsidP="000F14E6">
      <w:pPr>
        <w:spacing w:before="120" w:after="0" w:line="240" w:lineRule="auto"/>
        <w:ind w:firstLine="397"/>
        <w:jc w:val="both"/>
        <w:rPr>
          <w:rFonts w:ascii="Traditional Arabic" w:hAnsi="Traditional Arabic" w:cs="Traditional Arabic"/>
          <w:color w:val="0000FF"/>
          <w:sz w:val="32"/>
          <w:szCs w:val="32"/>
          <w:rtl/>
        </w:rPr>
      </w:pPr>
      <w:r w:rsidRPr="004D221D">
        <w:rPr>
          <w:rFonts w:ascii="Traditional Arabic" w:hAnsi="Traditional Arabic" w:cs="Traditional Arabic"/>
          <w:color w:val="0000FF"/>
          <w:sz w:val="32"/>
          <w:szCs w:val="32"/>
          <w:rtl/>
        </w:rPr>
        <w:t>وَقَوْلِ بَعْضِهِمْ: أَنَّ قَوْلَهُ:</w:t>
      </w:r>
      <w:r w:rsidR="007D3725" w:rsidRPr="004D221D">
        <w:rPr>
          <w:rFonts w:ascii="Traditional Arabic" w:hAnsi="Traditional Arabic" w:cs="Traditional Arabic"/>
          <w:color w:val="0000FF"/>
          <w:sz w:val="32"/>
          <w:szCs w:val="32"/>
          <w:rtl/>
        </w:rPr>
        <w:t xml:space="preserve"> </w:t>
      </w:r>
      <w:r w:rsidR="007D3725" w:rsidRPr="004D221D">
        <w:rPr>
          <w:rFonts w:ascii="Traditional Arabic" w:hAnsi="Traditional Arabic" w:cs="Traditional Arabic"/>
          <w:color w:val="FF0000"/>
          <w:sz w:val="32"/>
          <w:szCs w:val="32"/>
          <w:rtl/>
        </w:rPr>
        <w:t>﴿</w:t>
      </w:r>
      <w:r w:rsidRPr="004D221D">
        <w:rPr>
          <w:rFonts w:ascii="Traditional Arabic" w:hAnsi="Traditional Arabic" w:cs="Traditional Arabic"/>
          <w:color w:val="FF0000"/>
          <w:sz w:val="32"/>
          <w:szCs w:val="32"/>
          <w:rtl/>
        </w:rPr>
        <w:t>وَالَّذِي جَاءَ بِالصِّدْقِ وَصَدَّقَ بِهِ</w:t>
      </w:r>
      <w:r w:rsidR="007D3725" w:rsidRPr="004D221D">
        <w:rPr>
          <w:rFonts w:ascii="Traditional Arabic" w:hAnsi="Traditional Arabic" w:cs="Traditional Arabic"/>
          <w:color w:val="FF0000"/>
          <w:sz w:val="32"/>
          <w:szCs w:val="32"/>
          <w:rtl/>
        </w:rPr>
        <w:t>﴾</w:t>
      </w:r>
      <w:r w:rsidRPr="004D221D">
        <w:rPr>
          <w:rFonts w:ascii="Traditional Arabic" w:hAnsi="Traditional Arabic" w:cs="Traditional Arabic"/>
          <w:color w:val="0000FF"/>
          <w:sz w:val="32"/>
          <w:szCs w:val="32"/>
          <w:rtl/>
        </w:rPr>
        <w:t xml:space="preserve"> </w:t>
      </w:r>
      <w:r w:rsidRPr="004D221D">
        <w:rPr>
          <w:rFonts w:ascii="Traditional Arabic" w:hAnsi="Traditional Arabic" w:cs="Traditional Arabic"/>
          <w:color w:val="0000FF"/>
          <w:rtl/>
        </w:rPr>
        <w:t>[الزمر: 33]</w:t>
      </w:r>
      <w:r w:rsidRPr="004D221D">
        <w:rPr>
          <w:rFonts w:ascii="Traditional Arabic" w:hAnsi="Traditional Arabic" w:cs="Traditional Arabic"/>
          <w:color w:val="0000FF"/>
          <w:sz w:val="32"/>
          <w:szCs w:val="32"/>
          <w:rtl/>
        </w:rPr>
        <w:t>، أُرِيدَ بِهَا أَبُو بَكْرٍ وَحْدَهُ.</w:t>
      </w:r>
    </w:p>
    <w:p w14:paraId="6A20DF7D" w14:textId="57BD66E1" w:rsidR="007F6D54" w:rsidRPr="004D221D" w:rsidRDefault="007F6D54" w:rsidP="000F14E6">
      <w:pPr>
        <w:spacing w:before="120" w:after="0" w:line="240" w:lineRule="auto"/>
        <w:ind w:firstLine="397"/>
        <w:jc w:val="both"/>
        <w:rPr>
          <w:rFonts w:ascii="Traditional Arabic" w:hAnsi="Traditional Arabic" w:cs="Traditional Arabic"/>
          <w:color w:val="0000FF"/>
          <w:sz w:val="32"/>
          <w:szCs w:val="32"/>
          <w:rtl/>
        </w:rPr>
      </w:pPr>
      <w:r w:rsidRPr="004D221D">
        <w:rPr>
          <w:rFonts w:ascii="Traditional Arabic" w:hAnsi="Traditional Arabic" w:cs="Traditional Arabic"/>
          <w:color w:val="0000FF"/>
          <w:sz w:val="32"/>
          <w:szCs w:val="32"/>
          <w:rtl/>
        </w:rPr>
        <w:t>وَقَوْلِهِ:</w:t>
      </w:r>
      <w:r w:rsidR="007D3725" w:rsidRPr="004D221D">
        <w:rPr>
          <w:rFonts w:ascii="Traditional Arabic" w:hAnsi="Traditional Arabic" w:cs="Traditional Arabic"/>
          <w:color w:val="0000FF"/>
          <w:sz w:val="32"/>
          <w:szCs w:val="32"/>
          <w:rtl/>
        </w:rPr>
        <w:t xml:space="preserve"> </w:t>
      </w:r>
      <w:r w:rsidR="007D3725" w:rsidRPr="004D221D">
        <w:rPr>
          <w:rFonts w:ascii="Traditional Arabic" w:hAnsi="Traditional Arabic" w:cs="Traditional Arabic"/>
          <w:color w:val="FF0000"/>
          <w:sz w:val="32"/>
          <w:szCs w:val="32"/>
          <w:rtl/>
        </w:rPr>
        <w:t>﴿</w:t>
      </w:r>
      <w:r w:rsidRPr="004D221D">
        <w:rPr>
          <w:rFonts w:ascii="Traditional Arabic" w:hAnsi="Traditional Arabic" w:cs="Traditional Arabic"/>
          <w:color w:val="FF0000"/>
          <w:sz w:val="32"/>
          <w:szCs w:val="32"/>
          <w:rtl/>
        </w:rPr>
        <w:t>لَا يَسْتَوِي مِنْكُمْ مَنْ أَنْفَقَ مِنْ قَبْلِ الْفَتْحِ وَقَاتَلَ</w:t>
      </w:r>
      <w:r w:rsidR="007D3725" w:rsidRPr="004D221D">
        <w:rPr>
          <w:rFonts w:ascii="Traditional Arabic" w:hAnsi="Traditional Arabic" w:cs="Traditional Arabic"/>
          <w:color w:val="FF0000"/>
          <w:sz w:val="32"/>
          <w:szCs w:val="32"/>
          <w:rtl/>
        </w:rPr>
        <w:t>﴾</w:t>
      </w:r>
      <w:r w:rsidRPr="004D221D">
        <w:rPr>
          <w:rFonts w:ascii="Traditional Arabic" w:hAnsi="Traditional Arabic" w:cs="Traditional Arabic"/>
          <w:color w:val="0000FF"/>
          <w:sz w:val="32"/>
          <w:szCs w:val="32"/>
          <w:rtl/>
        </w:rPr>
        <w:t xml:space="preserve"> </w:t>
      </w:r>
      <w:r w:rsidRPr="004D221D">
        <w:rPr>
          <w:rFonts w:ascii="Traditional Arabic" w:hAnsi="Traditional Arabic" w:cs="Traditional Arabic"/>
          <w:color w:val="0000FF"/>
          <w:rtl/>
        </w:rPr>
        <w:t>[الحديد: 10]</w:t>
      </w:r>
      <w:r w:rsidRPr="004D221D">
        <w:rPr>
          <w:rFonts w:ascii="Traditional Arabic" w:hAnsi="Traditional Arabic" w:cs="Traditional Arabic"/>
          <w:color w:val="0000FF"/>
          <w:sz w:val="32"/>
          <w:szCs w:val="32"/>
          <w:rtl/>
        </w:rPr>
        <w:t>، أُرِيدَ بِهَا أَبُو بَكْرٍ وَحْدَهُ.</w:t>
      </w:r>
    </w:p>
    <w:p w14:paraId="0A2AB9BF" w14:textId="77777777" w:rsidR="007F6D54" w:rsidRPr="004D221D" w:rsidRDefault="007F6D54" w:rsidP="000F14E6">
      <w:pPr>
        <w:spacing w:before="120" w:after="0" w:line="240" w:lineRule="auto"/>
        <w:ind w:firstLine="397"/>
        <w:jc w:val="both"/>
        <w:rPr>
          <w:rFonts w:ascii="Traditional Arabic" w:hAnsi="Traditional Arabic" w:cs="Traditional Arabic"/>
          <w:color w:val="0000FF"/>
          <w:sz w:val="32"/>
          <w:szCs w:val="32"/>
          <w:rtl/>
        </w:rPr>
      </w:pPr>
      <w:r w:rsidRPr="004D221D">
        <w:rPr>
          <w:rFonts w:ascii="Traditional Arabic" w:hAnsi="Traditional Arabic" w:cs="Traditional Arabic"/>
          <w:color w:val="0000FF"/>
          <w:sz w:val="32"/>
          <w:szCs w:val="32"/>
          <w:rtl/>
        </w:rPr>
        <w:t>وَنَحْوِ ذَلِكَ.</w:t>
      </w:r>
    </w:p>
    <w:p w14:paraId="2424871D" w14:textId="4F0B41B2" w:rsidR="007F6D54" w:rsidRPr="004D221D" w:rsidRDefault="007F6D54" w:rsidP="000F14E6">
      <w:pPr>
        <w:spacing w:before="120" w:after="0" w:line="240" w:lineRule="auto"/>
        <w:ind w:firstLine="397"/>
        <w:jc w:val="both"/>
        <w:rPr>
          <w:rFonts w:ascii="Traditional Arabic" w:hAnsi="Traditional Arabic" w:cs="Traditional Arabic"/>
          <w:color w:val="0000FF"/>
          <w:sz w:val="32"/>
          <w:szCs w:val="32"/>
          <w:rtl/>
        </w:rPr>
      </w:pPr>
      <w:r w:rsidRPr="004D221D">
        <w:rPr>
          <w:rFonts w:ascii="Traditional Arabic" w:hAnsi="Traditional Arabic" w:cs="Traditional Arabic"/>
          <w:color w:val="0000FF"/>
          <w:sz w:val="32"/>
          <w:szCs w:val="32"/>
          <w:rtl/>
        </w:rPr>
        <w:t xml:space="preserve">وتَفْسِيرُ ابْنِ عَطِيَّةَ وَأَمْثَالِهِ أَتْبَعُ لِلسُّنَّةِ وَالْجَمَاعَةِ وَأَسْلَمُ مِنَ الْبِدْعَةِ مِنْ تَفْسِيرِ الزَّمَخْشَرِي، وَلَوْ ذُكِرَ كَلَامُ السَّلَفِ الْمَوْجُودُ فِي التَّفَاسِيرِ الْمَأْثُورَةِ عَنْهُمْ عَلَى وَجْهِهِ لَكَانَ أَحْسَنَ وَأَجْمَلَ فَإِنَّهُ كثيرًا مَا يَنْقُلُ مِنْ تَفْسِيرِ مُحَمَّدِ بْنِ جَرِيرٍ الطبري وَهُوَ مِنْ أَجَلِّ التَّفَاسِيرِ وَأَعْظَمِهَا قَدْرًا، ثُمَّ إنَّهُ يَدَعُ مَا نَقَلَهُ ابْنُ جَرِيرٍ عَنْ السَّلَفِ لَا يَحْكِيهِ بِحَالِ، وَيَذْكُرُ مَا يَزْعُمُ أَنَّهُ قَوْلُ الْمُحَقِّقِينَ، وَإِنَّمَا يَعْنِي بِهِمْ طَائِفَةً مِنْ أَهْلِ الْكَلَامِ الَّذِينَ قَرَّرُوا أُصُولَهُمْ بِطُرُقِ مِنْ </w:t>
      </w:r>
      <w:r w:rsidRPr="004D221D">
        <w:rPr>
          <w:rFonts w:ascii="Traditional Arabic" w:hAnsi="Traditional Arabic" w:cs="Traditional Arabic"/>
          <w:color w:val="0000FF"/>
          <w:sz w:val="32"/>
          <w:szCs w:val="32"/>
          <w:rtl/>
        </w:rPr>
        <w:lastRenderedPageBreak/>
        <w:t xml:space="preserve">جِنْسِ مَا قَرَّرَتْ بِهِ الْمُعْتَزِلَةُ أُصُولَهُمْ، وَإِنْ كَانُوا أَقْرَبَ إلَى السُّنَّةِ مِنْ الْمُعْتَزِلَةِ؛ لَكِنْ يَنْبَغِي أَنْ يُعْطَى كُلُّ ذِي حَقٍّ حَقَّهُ وَيَعْرِفَ أَنَّ هَذَا مِنْ جُمْلَةِ </w:t>
      </w:r>
      <w:r w:rsidR="002F5DD6">
        <w:rPr>
          <w:rFonts w:ascii="Traditional Arabic" w:hAnsi="Traditional Arabic" w:cs="Traditional Arabic"/>
          <w:color w:val="0000FF"/>
          <w:sz w:val="32"/>
          <w:szCs w:val="32"/>
          <w:rtl/>
        </w:rPr>
        <w:t>التَّفسير</w:t>
      </w:r>
      <w:r w:rsidRPr="004D221D">
        <w:rPr>
          <w:rFonts w:ascii="Traditional Arabic" w:hAnsi="Traditional Arabic" w:cs="Traditional Arabic"/>
          <w:color w:val="0000FF"/>
          <w:sz w:val="32"/>
          <w:szCs w:val="32"/>
          <w:rtl/>
        </w:rPr>
        <w:t xml:space="preserve"> عَلَى الْمَذْهَبِ.</w:t>
      </w:r>
    </w:p>
    <w:p w14:paraId="28603C41" w14:textId="77777777" w:rsidR="007F6D54" w:rsidRPr="004D221D" w:rsidRDefault="007F6D54" w:rsidP="000F14E6">
      <w:pPr>
        <w:spacing w:before="120" w:after="0" w:line="240" w:lineRule="auto"/>
        <w:ind w:firstLine="397"/>
        <w:jc w:val="both"/>
        <w:rPr>
          <w:rFonts w:ascii="Traditional Arabic" w:hAnsi="Traditional Arabic" w:cs="Traditional Arabic"/>
          <w:color w:val="0000FF"/>
          <w:sz w:val="32"/>
          <w:szCs w:val="32"/>
          <w:rtl/>
        </w:rPr>
      </w:pPr>
      <w:r w:rsidRPr="004D221D">
        <w:rPr>
          <w:rFonts w:ascii="Traditional Arabic" w:hAnsi="Traditional Arabic" w:cs="Traditional Arabic"/>
          <w:color w:val="0000FF"/>
          <w:sz w:val="32"/>
          <w:szCs w:val="32"/>
          <w:rtl/>
        </w:rPr>
        <w:t>فَإِنَّ الصَّحابة وَالتَّابِعِينَ وَالْأَئِمَّةَ إذَا كَانَ لَهُمْ فِي تَفْسِير الْآيَةِ قَوْلٌ وَجَاءَ قَوْمٌ فَسَّرُوا الْآيَةَ بِقَوْلِ آخَرَ لِأَجْلِ مَذْهَبٍ اعْتَقَدُوهُ، وَذَلِكَ الْمَذْهَبُ لَيْسَ مِنْ مَذَاهِبِ الصَّحابة وَالتَّابِعِينَ لَهُمْ بِإِحْسَانِ، صَارُوا مُشَارِكِينَ لِلْمُعْتَزِلَةِ وَغَيْرِهِمْ مِنْ أَهْلِ الْبِدَعِ فِي مِثْلِ هَذَا.</w:t>
      </w:r>
    </w:p>
    <w:p w14:paraId="0EF43F7D" w14:textId="77777777" w:rsidR="007F6D54" w:rsidRPr="004D221D" w:rsidRDefault="007F6D54" w:rsidP="000F14E6">
      <w:pPr>
        <w:spacing w:before="120" w:after="0" w:line="240" w:lineRule="auto"/>
        <w:ind w:firstLine="397"/>
        <w:jc w:val="both"/>
        <w:rPr>
          <w:rFonts w:ascii="Traditional Arabic" w:hAnsi="Traditional Arabic" w:cs="Traditional Arabic"/>
          <w:color w:val="0000FF"/>
          <w:sz w:val="32"/>
          <w:szCs w:val="32"/>
          <w:rtl/>
        </w:rPr>
      </w:pPr>
      <w:r w:rsidRPr="004D221D">
        <w:rPr>
          <w:rFonts w:ascii="Traditional Arabic" w:hAnsi="Traditional Arabic" w:cs="Traditional Arabic"/>
          <w:color w:val="0000FF"/>
          <w:sz w:val="32"/>
          <w:szCs w:val="32"/>
          <w:rtl/>
        </w:rPr>
        <w:t>وَفِي الْجُمْلَةِ مَنْ عَدَلَ عَنْ مَذَاهِبِ الصَّحابة وَالتَّابِعِينَ وَتَفْسِيرِهِمْ إلَى مَا يُخَالِفُ ذَلِكَ كَانَ مُخْطِئًا فِي ذَلِكَ بَلْ مُبْتَدِعًا وَإِنْ كَانَ مُجْتَهِدًا مَغْفُورًا لَهُ خَطَؤُهُ.</w:t>
      </w:r>
    </w:p>
    <w:p w14:paraId="4B3468E3" w14:textId="77777777" w:rsidR="007F6D54" w:rsidRPr="004D221D" w:rsidRDefault="007F6D54" w:rsidP="000F14E6">
      <w:pPr>
        <w:spacing w:before="120" w:after="0" w:line="240" w:lineRule="auto"/>
        <w:ind w:firstLine="397"/>
        <w:jc w:val="both"/>
        <w:rPr>
          <w:rFonts w:ascii="Traditional Arabic" w:hAnsi="Traditional Arabic" w:cs="Traditional Arabic"/>
          <w:color w:val="0000FF"/>
          <w:sz w:val="32"/>
          <w:szCs w:val="32"/>
          <w:rtl/>
        </w:rPr>
      </w:pPr>
      <w:r w:rsidRPr="004D221D">
        <w:rPr>
          <w:rFonts w:ascii="Traditional Arabic" w:hAnsi="Traditional Arabic" w:cs="Traditional Arabic"/>
          <w:color w:val="0000FF"/>
          <w:sz w:val="32"/>
          <w:szCs w:val="32"/>
          <w:rtl/>
        </w:rPr>
        <w:t>فَالْمَقْصُودُ بَيَانُ طُرُقِ الْعِلْمِ وَأَدِلَّتِهِ وَطُرُقِ الصَّوَابِ.</w:t>
      </w:r>
    </w:p>
    <w:p w14:paraId="34A8BB6F" w14:textId="77777777" w:rsidR="007F6D54" w:rsidRPr="004D221D" w:rsidRDefault="007F6D54" w:rsidP="000F14E6">
      <w:pPr>
        <w:spacing w:before="120" w:after="0" w:line="240" w:lineRule="auto"/>
        <w:ind w:firstLine="397"/>
        <w:jc w:val="both"/>
        <w:rPr>
          <w:rFonts w:ascii="Traditional Arabic" w:hAnsi="Traditional Arabic" w:cs="Traditional Arabic"/>
          <w:color w:val="0000FF"/>
          <w:sz w:val="32"/>
          <w:szCs w:val="32"/>
          <w:rtl/>
        </w:rPr>
      </w:pPr>
      <w:r w:rsidRPr="004D221D">
        <w:rPr>
          <w:rFonts w:ascii="Traditional Arabic" w:hAnsi="Traditional Arabic" w:cs="Traditional Arabic"/>
          <w:color w:val="0000FF"/>
          <w:sz w:val="32"/>
          <w:szCs w:val="32"/>
          <w:rtl/>
        </w:rPr>
        <w:t>وَنَحْنُ نَعْلَمُ أَنَّ الْقُرْآنَ قَرَأَهُ الصَّحابة وَالتَّابِعُونَ وَتَابِعُوهُمْ وَأَنَّهُمْ كَانُوا أَعْلَمَ بِتَفْسِيرِهِ وَمَعَانِيهِ، كَمَا أَنَّهُمْ أَعْلَمُ بِالْحَقِّ الَّذِي بَعَثَ اللَّهُ بِهِ رَسُولَهُ -صَلَّى اللهُ عَلَيْهِ وَسَلَّمَ-، فَمَنْ خَالَفَ قَوْلَهُمْ وَفَسَّرَ الْقُرْآنَ بِخِلَافِ تَفْسِيرِهِمْ فَقَدْ أَخْطَأَ فِي الدَّلِيلِ وَالْمَدْلُولِ جَمِيعًا.</w:t>
      </w:r>
    </w:p>
    <w:p w14:paraId="482B6B8A" w14:textId="77777777" w:rsidR="007F6D54" w:rsidRPr="004D221D" w:rsidRDefault="007F6D54" w:rsidP="000F14E6">
      <w:pPr>
        <w:spacing w:before="120" w:after="0" w:line="240" w:lineRule="auto"/>
        <w:ind w:firstLine="397"/>
        <w:jc w:val="both"/>
        <w:rPr>
          <w:rFonts w:ascii="Traditional Arabic" w:hAnsi="Traditional Arabic" w:cs="Traditional Arabic"/>
          <w:color w:val="0000FF"/>
          <w:sz w:val="32"/>
          <w:szCs w:val="32"/>
          <w:rtl/>
        </w:rPr>
      </w:pPr>
      <w:r w:rsidRPr="004D221D">
        <w:rPr>
          <w:rFonts w:ascii="Traditional Arabic" w:hAnsi="Traditional Arabic" w:cs="Traditional Arabic"/>
          <w:color w:val="0000FF"/>
          <w:sz w:val="32"/>
          <w:szCs w:val="32"/>
          <w:rtl/>
        </w:rPr>
        <w:t>وَمَعْلُومٌ أَنَّ كُلَّ مَنْ خَالَفَ قَوْلَهُمْ لَهُ شُبْهَةٌ يَذْكُرُهَا إمَّا عَقْلِيَّةٌ وَإِمَّا سَمْعِيَّةٌ، كَمَا هُوَ مَبْسُوطٌ فِي مَوْضِعِهِ.</w:t>
      </w:r>
    </w:p>
    <w:p w14:paraId="44C95B48" w14:textId="329AAFE7" w:rsidR="007F6D54" w:rsidRPr="004D221D" w:rsidRDefault="007F6D54" w:rsidP="000F14E6">
      <w:pPr>
        <w:spacing w:before="120" w:after="0" w:line="240" w:lineRule="auto"/>
        <w:ind w:firstLine="397"/>
        <w:jc w:val="both"/>
        <w:rPr>
          <w:rFonts w:ascii="Traditional Arabic" w:hAnsi="Traditional Arabic" w:cs="Traditional Arabic"/>
          <w:color w:val="0000FF"/>
          <w:sz w:val="32"/>
          <w:szCs w:val="32"/>
          <w:rtl/>
        </w:rPr>
      </w:pPr>
      <w:r w:rsidRPr="004D221D">
        <w:rPr>
          <w:rFonts w:ascii="Traditional Arabic" w:hAnsi="Traditional Arabic" w:cs="Traditional Arabic"/>
          <w:color w:val="0000FF"/>
          <w:sz w:val="32"/>
          <w:szCs w:val="32"/>
          <w:rtl/>
        </w:rPr>
        <w:t xml:space="preserve">والْمَقْصُودُ هُنَا: التَّنْبِيهُ عَلَى مَثَارِ الِاخْتِلَافِ فِي </w:t>
      </w:r>
      <w:r w:rsidR="002F5DD6">
        <w:rPr>
          <w:rFonts w:ascii="Traditional Arabic" w:hAnsi="Traditional Arabic" w:cs="Traditional Arabic"/>
          <w:color w:val="0000FF"/>
          <w:sz w:val="32"/>
          <w:szCs w:val="32"/>
          <w:rtl/>
        </w:rPr>
        <w:t>التَّفسير</w:t>
      </w:r>
      <w:r w:rsidRPr="004D221D">
        <w:rPr>
          <w:rFonts w:ascii="Traditional Arabic" w:hAnsi="Traditional Arabic" w:cs="Traditional Arabic"/>
          <w:color w:val="0000FF"/>
          <w:sz w:val="32"/>
          <w:szCs w:val="32"/>
          <w:rtl/>
        </w:rPr>
        <w:t>، وَأَنَّ مِنْ أَعْظَمِ أَسْبَابِهِ الْبِدَعَ الْبَاطِلَةَ الَّتِي دَعَتْ أَهْلَهَا إلَى أَنْ حَرَّفُوا الْكَلِمَ عَنْ مَوَاضِعِهِ، وَفَسَّرُوا كَلَامَ اللَّهِ وَرَسُولِهِ -صَلَّى اللهُ عَلَيْهِ وَسَلَّمَ- بِغَيْرِ مَا أُرِيدَ بِهِ وَتَأَوَّلُوهُ عَلَى غَيْرِ تَأْوِيلِهِ.</w:t>
      </w:r>
    </w:p>
    <w:p w14:paraId="7BBFC44D" w14:textId="77777777" w:rsidR="007F6D54" w:rsidRPr="004D221D" w:rsidRDefault="007F6D54" w:rsidP="000F14E6">
      <w:pPr>
        <w:spacing w:before="120" w:after="0" w:line="240" w:lineRule="auto"/>
        <w:ind w:firstLine="397"/>
        <w:jc w:val="both"/>
        <w:rPr>
          <w:rFonts w:ascii="Traditional Arabic" w:hAnsi="Traditional Arabic" w:cs="Traditional Arabic"/>
          <w:color w:val="0000FF"/>
          <w:sz w:val="32"/>
          <w:szCs w:val="32"/>
          <w:rtl/>
        </w:rPr>
      </w:pPr>
      <w:r w:rsidRPr="004D221D">
        <w:rPr>
          <w:rFonts w:ascii="Traditional Arabic" w:hAnsi="Traditional Arabic" w:cs="Traditional Arabic"/>
          <w:color w:val="0000FF"/>
          <w:sz w:val="32"/>
          <w:szCs w:val="32"/>
          <w:rtl/>
        </w:rPr>
        <w:t>فَمِنْ أُصُولِ الْعِلْمِ بِذَلِكَ:</w:t>
      </w:r>
    </w:p>
    <w:p w14:paraId="06DAB470" w14:textId="77777777" w:rsidR="007F6D54" w:rsidRPr="004D221D" w:rsidRDefault="007F6D54" w:rsidP="000F14E6">
      <w:pPr>
        <w:spacing w:before="120" w:after="0" w:line="240" w:lineRule="auto"/>
        <w:ind w:firstLine="397"/>
        <w:jc w:val="both"/>
        <w:rPr>
          <w:rFonts w:ascii="Traditional Arabic" w:hAnsi="Traditional Arabic" w:cs="Traditional Arabic"/>
          <w:color w:val="0000FF"/>
          <w:sz w:val="32"/>
          <w:szCs w:val="32"/>
          <w:rtl/>
        </w:rPr>
      </w:pPr>
      <w:r w:rsidRPr="004D221D">
        <w:rPr>
          <w:rFonts w:ascii="Traditional Arabic" w:hAnsi="Traditional Arabic" w:cs="Traditional Arabic"/>
          <w:color w:val="0000FF"/>
          <w:sz w:val="32"/>
          <w:szCs w:val="32"/>
          <w:rtl/>
        </w:rPr>
        <w:t>- أَنْ يَعْلَمَ الْإِنْسَانُ الْقَوْلَ الَّذِي خَالَفُوهُ، وَأَنَّهُ الْحَقُّ.</w:t>
      </w:r>
    </w:p>
    <w:p w14:paraId="0F48E6E9" w14:textId="77777777" w:rsidR="007F6D54" w:rsidRPr="004D221D" w:rsidRDefault="007F6D54" w:rsidP="000F14E6">
      <w:pPr>
        <w:spacing w:before="120" w:after="0" w:line="240" w:lineRule="auto"/>
        <w:ind w:firstLine="397"/>
        <w:jc w:val="both"/>
        <w:rPr>
          <w:rFonts w:ascii="Traditional Arabic" w:hAnsi="Traditional Arabic" w:cs="Traditional Arabic"/>
          <w:color w:val="0000FF"/>
          <w:sz w:val="32"/>
          <w:szCs w:val="32"/>
          <w:rtl/>
        </w:rPr>
      </w:pPr>
      <w:r w:rsidRPr="004D221D">
        <w:rPr>
          <w:rFonts w:ascii="Traditional Arabic" w:hAnsi="Traditional Arabic" w:cs="Traditional Arabic"/>
          <w:color w:val="0000FF"/>
          <w:sz w:val="32"/>
          <w:szCs w:val="32"/>
          <w:rtl/>
        </w:rPr>
        <w:t>- وَأَنْ يَعْرِفَ أَنَّ تَفْسِيرَ السَّلَفِ يُخَالِفُ تَفْسِيرَهُمْ.</w:t>
      </w:r>
    </w:p>
    <w:p w14:paraId="7ACF3149" w14:textId="77777777" w:rsidR="007F6D54" w:rsidRPr="004D221D" w:rsidRDefault="007F6D54" w:rsidP="000F14E6">
      <w:pPr>
        <w:spacing w:before="120" w:after="0" w:line="240" w:lineRule="auto"/>
        <w:ind w:firstLine="397"/>
        <w:jc w:val="both"/>
        <w:rPr>
          <w:rFonts w:ascii="Traditional Arabic" w:hAnsi="Traditional Arabic" w:cs="Traditional Arabic"/>
          <w:color w:val="0000FF"/>
          <w:sz w:val="32"/>
          <w:szCs w:val="32"/>
          <w:rtl/>
        </w:rPr>
      </w:pPr>
      <w:r w:rsidRPr="004D221D">
        <w:rPr>
          <w:rFonts w:ascii="Traditional Arabic" w:hAnsi="Traditional Arabic" w:cs="Traditional Arabic"/>
          <w:color w:val="0000FF"/>
          <w:sz w:val="32"/>
          <w:szCs w:val="32"/>
          <w:rtl/>
        </w:rPr>
        <w:t>- وَأَنْ يَعْرِفَ أَنَّ تَفْسِيرَهُمْ مُحْدَثٌ مُبْتَدَعٌ.</w:t>
      </w:r>
    </w:p>
    <w:p w14:paraId="79A2CA02" w14:textId="77777777" w:rsidR="007F6D54" w:rsidRPr="004D221D" w:rsidRDefault="007F6D54" w:rsidP="000F14E6">
      <w:pPr>
        <w:spacing w:before="120" w:after="0" w:line="240" w:lineRule="auto"/>
        <w:ind w:firstLine="397"/>
        <w:jc w:val="both"/>
        <w:rPr>
          <w:rFonts w:ascii="Traditional Arabic" w:hAnsi="Traditional Arabic" w:cs="Traditional Arabic"/>
          <w:color w:val="0000FF"/>
          <w:sz w:val="32"/>
          <w:szCs w:val="32"/>
          <w:rtl/>
        </w:rPr>
      </w:pPr>
      <w:r w:rsidRPr="004D221D">
        <w:rPr>
          <w:rFonts w:ascii="Traditional Arabic" w:hAnsi="Traditional Arabic" w:cs="Traditional Arabic"/>
          <w:color w:val="0000FF"/>
          <w:sz w:val="32"/>
          <w:szCs w:val="32"/>
          <w:rtl/>
        </w:rPr>
        <w:t>- ثُمَّ أَنْ يَعْرِفَ بِالطُّرُقِ الْمُفَصَّلَةِ فَسَادَ تَفْسِيرِهِمْ بِمَا نَصَبَهُ اللَّهُ مِنَ الْأَدِلَّةِ عَلَى بَيَانِ الْحَقِّ.</w:t>
      </w:r>
    </w:p>
    <w:p w14:paraId="752C9EBE" w14:textId="77777777" w:rsidR="007F6D54" w:rsidRPr="004D221D" w:rsidRDefault="007F6D54" w:rsidP="000F14E6">
      <w:pPr>
        <w:spacing w:before="120" w:after="0" w:line="240" w:lineRule="auto"/>
        <w:ind w:firstLine="397"/>
        <w:jc w:val="both"/>
        <w:rPr>
          <w:rFonts w:ascii="Traditional Arabic" w:hAnsi="Traditional Arabic" w:cs="Traditional Arabic"/>
          <w:color w:val="0000FF"/>
          <w:sz w:val="32"/>
          <w:szCs w:val="32"/>
          <w:rtl/>
        </w:rPr>
      </w:pPr>
      <w:r w:rsidRPr="004D221D">
        <w:rPr>
          <w:rFonts w:ascii="Traditional Arabic" w:hAnsi="Traditional Arabic" w:cs="Traditional Arabic"/>
          <w:color w:val="0000FF"/>
          <w:sz w:val="32"/>
          <w:szCs w:val="32"/>
          <w:rtl/>
        </w:rPr>
        <w:t>وَكَذَلِكَ وَقَعَ مِنْ الَّذِينَ صَنَّفُوا فِي شَرْحِ الْحَدِيثِ وَتَفْسِيرِهِ مِنْ الْمُتَأَخِّرِينَ مِنْ جِنْسِ مَا وَقَعَ فِيمَا صَنَّفُوهُ مِنْ شَرْحِ الْقُرْآنِ وَتَفْسِيرِهِ.</w:t>
      </w:r>
    </w:p>
    <w:p w14:paraId="4BD2CE24" w14:textId="35253721" w:rsidR="007F6D54" w:rsidRPr="004D221D" w:rsidRDefault="007F6D54" w:rsidP="000F14E6">
      <w:pPr>
        <w:spacing w:before="120" w:after="0" w:line="240" w:lineRule="auto"/>
        <w:ind w:firstLine="397"/>
        <w:jc w:val="both"/>
        <w:rPr>
          <w:rFonts w:ascii="Traditional Arabic" w:hAnsi="Traditional Arabic" w:cs="Traditional Arabic"/>
          <w:sz w:val="32"/>
          <w:szCs w:val="32"/>
          <w:rtl/>
        </w:rPr>
      </w:pPr>
      <w:r w:rsidRPr="004D221D">
        <w:rPr>
          <w:rFonts w:ascii="Traditional Arabic" w:hAnsi="Traditional Arabic" w:cs="Traditional Arabic"/>
          <w:color w:val="0000FF"/>
          <w:sz w:val="32"/>
          <w:szCs w:val="32"/>
          <w:rtl/>
        </w:rPr>
        <w:lastRenderedPageBreak/>
        <w:t xml:space="preserve">وَأَمَّا الَّذِينَ يُخْطِئُونَ فِي الدَّلِيلِ لَا فِي الْمَدْلُولِ؛ فَمِثْلُ كَثِيرٍ مِنْ الصُّوفِيَّةِ وَالْوُعَّاظِ وَالْفُقَهَاءِ وَغَيْرِهِمْ، يُفَسِّرُونَ الْقُرْآنَ بِمَعَانٍ صَحِيحَةٍ؛ لَكِنَّ الْقُرْآنَ لَا يَدُلُّ عَلَيْهَا؛ مِثْلَ كَثِيرٍ مِمَّا ذَكَرَهُ أَبُو عَبْدِ الرَّحْمَنِ السلمي فِي حَقَائِقِ </w:t>
      </w:r>
      <w:r w:rsidR="002F5DD6">
        <w:rPr>
          <w:rFonts w:ascii="Traditional Arabic" w:hAnsi="Traditional Arabic" w:cs="Traditional Arabic"/>
          <w:color w:val="0000FF"/>
          <w:sz w:val="32"/>
          <w:szCs w:val="32"/>
          <w:rtl/>
        </w:rPr>
        <w:t>التَّفسير</w:t>
      </w:r>
      <w:r w:rsidRPr="004D221D">
        <w:rPr>
          <w:rFonts w:ascii="Traditional Arabic" w:hAnsi="Traditional Arabic" w:cs="Traditional Arabic"/>
          <w:color w:val="0000FF"/>
          <w:sz w:val="32"/>
          <w:szCs w:val="32"/>
          <w:rtl/>
        </w:rPr>
        <w:t xml:space="preserve"> وَإِنْ كَانَ فِيمَا ذَكَرُوهُ مَا هُوَ مَعَانٍ بَاطِلَةٌ فَإِنَّ ذَلِكَ يَدْخُلُ فِي الْقِسْمِ الْأَوَّلِ وَهُوَ الْخَطَأُ فِي الدَّلِيلِ وَالْمَدْلُولِ جَمِيعًا حَيْثُ يَكُونُ الْمَعْنَى الَّذِي قَصَدُوهُ فَاسِدًا)</w:t>
      </w:r>
      <w:r w:rsidR="002F5DD6">
        <w:rPr>
          <w:rFonts w:ascii="Traditional Arabic" w:hAnsi="Traditional Arabic" w:cs="Traditional Arabic" w:hint="cs"/>
          <w:sz w:val="32"/>
          <w:szCs w:val="32"/>
          <w:rtl/>
        </w:rPr>
        <w:t>}</w:t>
      </w:r>
      <w:r w:rsidRPr="004D221D">
        <w:rPr>
          <w:rFonts w:ascii="Traditional Arabic" w:hAnsi="Traditional Arabic" w:cs="Traditional Arabic"/>
          <w:sz w:val="32"/>
          <w:szCs w:val="32"/>
          <w:rtl/>
        </w:rPr>
        <w:t>.</w:t>
      </w:r>
    </w:p>
    <w:p w14:paraId="713B234D" w14:textId="4EEF4356" w:rsidR="007F6D54" w:rsidRPr="004D221D" w:rsidRDefault="007F6D54" w:rsidP="000F14E6">
      <w:pPr>
        <w:spacing w:before="120" w:after="0" w:line="240" w:lineRule="auto"/>
        <w:ind w:firstLine="397"/>
        <w:jc w:val="both"/>
        <w:rPr>
          <w:rFonts w:ascii="Traditional Arabic" w:hAnsi="Traditional Arabic" w:cs="Traditional Arabic"/>
          <w:sz w:val="32"/>
          <w:szCs w:val="32"/>
          <w:rtl/>
        </w:rPr>
      </w:pPr>
      <w:r w:rsidRPr="004D221D">
        <w:rPr>
          <w:rFonts w:ascii="Traditional Arabic" w:hAnsi="Traditional Arabic" w:cs="Traditional Arabic"/>
          <w:sz w:val="32"/>
          <w:szCs w:val="32"/>
          <w:rtl/>
        </w:rPr>
        <w:t>ذكر الش</w:t>
      </w:r>
      <w:r w:rsidR="002F5DD6">
        <w:rPr>
          <w:rFonts w:ascii="Traditional Arabic" w:hAnsi="Traditional Arabic" w:cs="Traditional Arabic" w:hint="cs"/>
          <w:sz w:val="32"/>
          <w:szCs w:val="32"/>
          <w:rtl/>
        </w:rPr>
        <w:t>َّ</w:t>
      </w:r>
      <w:r w:rsidRPr="004D221D">
        <w:rPr>
          <w:rFonts w:ascii="Traditional Arabic" w:hAnsi="Traditional Arabic" w:cs="Traditional Arabic"/>
          <w:sz w:val="32"/>
          <w:szCs w:val="32"/>
          <w:rtl/>
        </w:rPr>
        <w:t xml:space="preserve">يخ ابن تيمية في هذا الفصل أسباب الخطأ الذي يقع في </w:t>
      </w:r>
      <w:r w:rsidR="002F5DD6">
        <w:rPr>
          <w:rFonts w:ascii="Traditional Arabic" w:hAnsi="Traditional Arabic" w:cs="Traditional Arabic"/>
          <w:sz w:val="32"/>
          <w:szCs w:val="32"/>
          <w:rtl/>
        </w:rPr>
        <w:t>التَّفسير</w:t>
      </w:r>
      <w:r w:rsidRPr="004D221D">
        <w:rPr>
          <w:rFonts w:ascii="Traditional Arabic" w:hAnsi="Traditional Arabic" w:cs="Traditional Arabic"/>
          <w:sz w:val="32"/>
          <w:szCs w:val="32"/>
          <w:rtl/>
        </w:rPr>
        <w:t xml:space="preserve"> الاستدلالي، وبيَّن من خلاله طرائق التَّرجيح بين أقوال العلماء في </w:t>
      </w:r>
      <w:r w:rsidR="002F5DD6">
        <w:rPr>
          <w:rFonts w:ascii="Traditional Arabic" w:hAnsi="Traditional Arabic" w:cs="Traditional Arabic"/>
          <w:sz w:val="32"/>
          <w:szCs w:val="32"/>
          <w:rtl/>
        </w:rPr>
        <w:t>التَّفسير</w:t>
      </w:r>
      <w:r w:rsidRPr="004D221D">
        <w:rPr>
          <w:rFonts w:ascii="Traditional Arabic" w:hAnsi="Traditional Arabic" w:cs="Traditional Arabic"/>
          <w:sz w:val="32"/>
          <w:szCs w:val="32"/>
          <w:rtl/>
        </w:rPr>
        <w:t xml:space="preserve"> الذي يُؤخَذُ من طريق الاستنباط والاستدلال، فقال -رَحِمَهُ اللهُ تَعَالَى: </w:t>
      </w:r>
      <w:r w:rsidRPr="004D221D">
        <w:rPr>
          <w:rFonts w:ascii="Traditional Arabic" w:hAnsi="Traditional Arabic" w:cs="Traditional Arabic"/>
          <w:color w:val="0000FF"/>
          <w:sz w:val="32"/>
          <w:szCs w:val="32"/>
          <w:rtl/>
        </w:rPr>
        <w:t>(وَأَمَّا النَّوْعُ الثَّانِي مِنْ مُسْتَنَدَيْ الِاخْتِلَافِ)</w:t>
      </w:r>
      <w:r w:rsidRPr="004D221D">
        <w:rPr>
          <w:rFonts w:ascii="Traditional Arabic" w:hAnsi="Traditional Arabic" w:cs="Traditional Arabic"/>
          <w:sz w:val="32"/>
          <w:szCs w:val="32"/>
          <w:rtl/>
        </w:rPr>
        <w:t>، ذكرنا أنَّ النَّوع الأول متعلق ب</w:t>
      </w:r>
      <w:r w:rsidR="002F5DD6">
        <w:rPr>
          <w:rFonts w:ascii="Traditional Arabic" w:hAnsi="Traditional Arabic" w:cs="Traditional Arabic"/>
          <w:sz w:val="32"/>
          <w:szCs w:val="32"/>
          <w:rtl/>
        </w:rPr>
        <w:t>التَّفسير</w:t>
      </w:r>
      <w:r w:rsidRPr="004D221D">
        <w:rPr>
          <w:rFonts w:ascii="Traditional Arabic" w:hAnsi="Traditional Arabic" w:cs="Traditional Arabic"/>
          <w:sz w:val="32"/>
          <w:szCs w:val="32"/>
          <w:rtl/>
        </w:rPr>
        <w:t xml:space="preserve"> بالنَّقل.</w:t>
      </w:r>
    </w:p>
    <w:p w14:paraId="04C63437" w14:textId="5D7DB06A" w:rsidR="007F6D54" w:rsidRPr="004D221D" w:rsidRDefault="007F6D54" w:rsidP="000F14E6">
      <w:pPr>
        <w:spacing w:before="120" w:after="0" w:line="240" w:lineRule="auto"/>
        <w:ind w:firstLine="397"/>
        <w:jc w:val="both"/>
        <w:rPr>
          <w:rFonts w:ascii="Traditional Arabic" w:hAnsi="Traditional Arabic" w:cs="Traditional Arabic"/>
          <w:sz w:val="32"/>
          <w:szCs w:val="32"/>
          <w:rtl/>
        </w:rPr>
      </w:pPr>
      <w:r w:rsidRPr="004D221D">
        <w:rPr>
          <w:rFonts w:ascii="Traditional Arabic" w:hAnsi="Traditional Arabic" w:cs="Traditional Arabic"/>
          <w:sz w:val="32"/>
          <w:szCs w:val="32"/>
          <w:rtl/>
        </w:rPr>
        <w:t>والن</w:t>
      </w:r>
      <w:r w:rsidR="00250577">
        <w:rPr>
          <w:rFonts w:ascii="Traditional Arabic" w:hAnsi="Traditional Arabic" w:cs="Traditional Arabic" w:hint="cs"/>
          <w:sz w:val="32"/>
          <w:szCs w:val="32"/>
          <w:rtl/>
        </w:rPr>
        <w:t>َّ</w:t>
      </w:r>
      <w:r w:rsidRPr="004D221D">
        <w:rPr>
          <w:rFonts w:ascii="Traditional Arabic" w:hAnsi="Traditional Arabic" w:cs="Traditional Arabic"/>
          <w:sz w:val="32"/>
          <w:szCs w:val="32"/>
          <w:rtl/>
        </w:rPr>
        <w:t>وع الث</w:t>
      </w:r>
      <w:r w:rsidR="00250577">
        <w:rPr>
          <w:rFonts w:ascii="Traditional Arabic" w:hAnsi="Traditional Arabic" w:cs="Traditional Arabic" w:hint="cs"/>
          <w:sz w:val="32"/>
          <w:szCs w:val="32"/>
          <w:rtl/>
        </w:rPr>
        <w:t>َّ</w:t>
      </w:r>
      <w:r w:rsidRPr="004D221D">
        <w:rPr>
          <w:rFonts w:ascii="Traditional Arabic" w:hAnsi="Traditional Arabic" w:cs="Traditional Arabic"/>
          <w:sz w:val="32"/>
          <w:szCs w:val="32"/>
          <w:rtl/>
        </w:rPr>
        <w:t>اني: متعلق ب</w:t>
      </w:r>
      <w:r w:rsidR="002F5DD6">
        <w:rPr>
          <w:rFonts w:ascii="Traditional Arabic" w:hAnsi="Traditional Arabic" w:cs="Traditional Arabic"/>
          <w:sz w:val="32"/>
          <w:szCs w:val="32"/>
          <w:rtl/>
        </w:rPr>
        <w:t>التَّفسير</w:t>
      </w:r>
      <w:r w:rsidRPr="004D221D">
        <w:rPr>
          <w:rFonts w:ascii="Traditional Arabic" w:hAnsi="Traditional Arabic" w:cs="Traditional Arabic"/>
          <w:sz w:val="32"/>
          <w:szCs w:val="32"/>
          <w:rtl/>
        </w:rPr>
        <w:t xml:space="preserve"> بالاستدلال.</w:t>
      </w:r>
    </w:p>
    <w:p w14:paraId="42CDE38B" w14:textId="2E230216" w:rsidR="007F6D54" w:rsidRPr="004D221D" w:rsidRDefault="007F6D54" w:rsidP="000F14E6">
      <w:pPr>
        <w:spacing w:before="120" w:after="0" w:line="240" w:lineRule="auto"/>
        <w:ind w:firstLine="397"/>
        <w:jc w:val="both"/>
        <w:rPr>
          <w:rFonts w:ascii="Traditional Arabic" w:hAnsi="Traditional Arabic" w:cs="Traditional Arabic"/>
          <w:sz w:val="32"/>
          <w:szCs w:val="32"/>
          <w:rtl/>
        </w:rPr>
      </w:pPr>
      <w:r w:rsidRPr="004D221D">
        <w:rPr>
          <w:rFonts w:ascii="Traditional Arabic" w:hAnsi="Traditional Arabic" w:cs="Traditional Arabic"/>
          <w:sz w:val="32"/>
          <w:szCs w:val="32"/>
          <w:rtl/>
        </w:rPr>
        <w:t xml:space="preserve">قال: </w:t>
      </w:r>
      <w:r w:rsidR="007D3725" w:rsidRPr="004D221D">
        <w:rPr>
          <w:rFonts w:ascii="Traditional Arabic" w:hAnsi="Traditional Arabic" w:cs="Traditional Arabic"/>
          <w:color w:val="0000FF"/>
          <w:sz w:val="32"/>
          <w:szCs w:val="32"/>
          <w:rtl/>
        </w:rPr>
        <w:t>(</w:t>
      </w:r>
      <w:r w:rsidRPr="004D221D">
        <w:rPr>
          <w:rFonts w:ascii="Traditional Arabic" w:hAnsi="Traditional Arabic" w:cs="Traditional Arabic"/>
          <w:color w:val="0000FF"/>
          <w:sz w:val="32"/>
          <w:szCs w:val="32"/>
          <w:rtl/>
        </w:rPr>
        <w:t>وَهُوَ مَا يُعْلَمُ بِالِاسْتِدْلَالِ لَا بِالنَّقْلِ فَهَذَا أَكْثَرُ مَا فِيهِ الْخَطَأُ مِنْ جِهَتَيْنِ</w:t>
      </w:r>
      <w:r w:rsidR="007D3725" w:rsidRPr="004D221D">
        <w:rPr>
          <w:rFonts w:ascii="Traditional Arabic" w:hAnsi="Traditional Arabic" w:cs="Traditional Arabic"/>
          <w:color w:val="0000FF"/>
          <w:sz w:val="32"/>
          <w:szCs w:val="32"/>
          <w:rtl/>
        </w:rPr>
        <w:t>)</w:t>
      </w:r>
      <w:r w:rsidRPr="004D221D">
        <w:rPr>
          <w:rFonts w:ascii="Traditional Arabic" w:hAnsi="Traditional Arabic" w:cs="Traditional Arabic"/>
          <w:sz w:val="32"/>
          <w:szCs w:val="32"/>
          <w:rtl/>
        </w:rPr>
        <w:t xml:space="preserve">، هذا النوع -وهو </w:t>
      </w:r>
      <w:r w:rsidR="002F5DD6">
        <w:rPr>
          <w:rFonts w:ascii="Traditional Arabic" w:hAnsi="Traditional Arabic" w:cs="Traditional Arabic"/>
          <w:sz w:val="32"/>
          <w:szCs w:val="32"/>
          <w:rtl/>
        </w:rPr>
        <w:t>التَّفسير</w:t>
      </w:r>
      <w:r w:rsidRPr="004D221D">
        <w:rPr>
          <w:rFonts w:ascii="Traditional Arabic" w:hAnsi="Traditional Arabic" w:cs="Traditional Arabic"/>
          <w:sz w:val="32"/>
          <w:szCs w:val="32"/>
          <w:rtl/>
        </w:rPr>
        <w:t xml:space="preserve"> بالاستدلال- يقع فيه الخطأ كثير</w:t>
      </w:r>
      <w:r w:rsidR="004F473B">
        <w:rPr>
          <w:rFonts w:ascii="Traditional Arabic" w:hAnsi="Traditional Arabic" w:cs="Traditional Arabic" w:hint="cs"/>
          <w:sz w:val="32"/>
          <w:szCs w:val="32"/>
          <w:rtl/>
        </w:rPr>
        <w:t>ًا</w:t>
      </w:r>
      <w:r w:rsidRPr="004D221D">
        <w:rPr>
          <w:rFonts w:ascii="Traditional Arabic" w:hAnsi="Traditional Arabic" w:cs="Traditional Arabic"/>
          <w:sz w:val="32"/>
          <w:szCs w:val="32"/>
          <w:rtl/>
        </w:rPr>
        <w:t xml:space="preserve"> من جهتين، وهاتان الجهتان لم تكن في العهد الأول -عهد الصحابة والتابعين.</w:t>
      </w:r>
    </w:p>
    <w:p w14:paraId="6F9F22DC" w14:textId="77777777" w:rsidR="007F6D54" w:rsidRDefault="007F6D54" w:rsidP="000F14E6">
      <w:pPr>
        <w:spacing w:before="120" w:after="0" w:line="240" w:lineRule="auto"/>
        <w:ind w:firstLine="397"/>
        <w:jc w:val="both"/>
        <w:rPr>
          <w:rFonts w:ascii="Traditional Arabic" w:hAnsi="Traditional Arabic" w:cs="Traditional Arabic"/>
          <w:sz w:val="32"/>
          <w:szCs w:val="32"/>
        </w:rPr>
      </w:pPr>
      <w:r w:rsidRPr="004D221D">
        <w:rPr>
          <w:rFonts w:ascii="Traditional Arabic" w:hAnsi="Traditional Arabic" w:cs="Traditional Arabic"/>
          <w:sz w:val="32"/>
          <w:szCs w:val="32"/>
          <w:rtl/>
        </w:rPr>
        <w:t>ومثَّل للتَّفاسير التي كانت تهتم بنقل كلام السَّلف في تفسير القرآن، ومثَّل لها بتفسير عبد الرَّزَّاق، وهو تفسير لازال موجودًا ومطبوعًا، وتفسير وكيع، وتفسير عبد بن حُميد وقد وُجد بعضه، وتفسير عبد الرحمن بن إبراهيم دحيم، وتفسير الإمام أحمد، وتفسير إسحاق بن راهويه، وبقي بن مخلد، إلى آخر مَن ذكرهم المؤلف ممَّن يعتني بنقل أقوال الصحابة والتَّابعين في تفسير كلام ربِّ العزَّة والجلال.</w:t>
      </w:r>
    </w:p>
    <w:p w14:paraId="47094A2F" w14:textId="5DF4AE96" w:rsidR="007F6D54" w:rsidRPr="009055A0" w:rsidRDefault="007F6D54" w:rsidP="000F14E6">
      <w:pPr>
        <w:spacing w:before="120" w:after="0" w:line="240" w:lineRule="auto"/>
        <w:ind w:firstLine="397"/>
        <w:jc w:val="both"/>
        <w:rPr>
          <w:rFonts w:ascii="Traditional Arabic" w:hAnsi="Traditional Arabic" w:cs="Traditional Arabic"/>
          <w:b/>
          <w:bCs/>
          <w:sz w:val="32"/>
          <w:szCs w:val="32"/>
          <w:rtl/>
        </w:rPr>
      </w:pPr>
      <w:r w:rsidRPr="009055A0">
        <w:rPr>
          <w:rFonts w:ascii="Traditional Arabic" w:hAnsi="Traditional Arabic" w:cs="Traditional Arabic"/>
          <w:b/>
          <w:bCs/>
          <w:sz w:val="32"/>
          <w:szCs w:val="32"/>
          <w:rtl/>
        </w:rPr>
        <w:t xml:space="preserve">ما هي أسباب الخطأ في </w:t>
      </w:r>
      <w:r w:rsidR="002F5DD6" w:rsidRPr="009055A0">
        <w:rPr>
          <w:rFonts w:ascii="Traditional Arabic" w:hAnsi="Traditional Arabic" w:cs="Traditional Arabic"/>
          <w:b/>
          <w:bCs/>
          <w:sz w:val="32"/>
          <w:szCs w:val="32"/>
          <w:rtl/>
        </w:rPr>
        <w:t>التَّفسير</w:t>
      </w:r>
      <w:r w:rsidRPr="009055A0">
        <w:rPr>
          <w:rFonts w:ascii="Traditional Arabic" w:hAnsi="Traditional Arabic" w:cs="Traditional Arabic"/>
          <w:b/>
          <w:bCs/>
          <w:sz w:val="32"/>
          <w:szCs w:val="32"/>
          <w:rtl/>
        </w:rPr>
        <w:t xml:space="preserve"> الذي يكون بالاستدلال؟</w:t>
      </w:r>
    </w:p>
    <w:p w14:paraId="4A6FB514" w14:textId="77777777" w:rsidR="007F6D54" w:rsidRPr="009055A0" w:rsidRDefault="007F6D54" w:rsidP="000F14E6">
      <w:pPr>
        <w:spacing w:before="120" w:after="0" w:line="240" w:lineRule="auto"/>
        <w:ind w:firstLine="397"/>
        <w:jc w:val="both"/>
        <w:rPr>
          <w:rFonts w:ascii="Traditional Arabic" w:hAnsi="Traditional Arabic" w:cs="Traditional Arabic"/>
          <w:sz w:val="32"/>
          <w:szCs w:val="32"/>
          <w:rtl/>
        </w:rPr>
      </w:pPr>
      <w:r w:rsidRPr="009055A0">
        <w:rPr>
          <w:rFonts w:ascii="Traditional Arabic" w:hAnsi="Traditional Arabic" w:cs="Traditional Arabic"/>
          <w:sz w:val="32"/>
          <w:szCs w:val="32"/>
          <w:rtl/>
        </w:rPr>
        <w:t>عندنا أمران:</w:t>
      </w:r>
    </w:p>
    <w:p w14:paraId="3A82AF76" w14:textId="77777777" w:rsidR="007F6D54" w:rsidRPr="009055A0" w:rsidRDefault="007F6D54" w:rsidP="000F14E6">
      <w:pPr>
        <w:spacing w:before="120" w:after="0" w:line="240" w:lineRule="auto"/>
        <w:ind w:firstLine="397"/>
        <w:jc w:val="both"/>
        <w:rPr>
          <w:rFonts w:ascii="Traditional Arabic" w:hAnsi="Traditional Arabic" w:cs="Traditional Arabic"/>
          <w:sz w:val="32"/>
          <w:szCs w:val="32"/>
          <w:rtl/>
        </w:rPr>
      </w:pPr>
      <w:r w:rsidRPr="009055A0">
        <w:rPr>
          <w:rFonts w:ascii="Traditional Arabic" w:hAnsi="Traditional Arabic" w:cs="Traditional Arabic"/>
          <w:b/>
          <w:bCs/>
          <w:sz w:val="32"/>
          <w:szCs w:val="32"/>
          <w:rtl/>
        </w:rPr>
        <w:t>الأمر الأول</w:t>
      </w:r>
      <w:r w:rsidRPr="009055A0">
        <w:rPr>
          <w:rFonts w:ascii="Traditional Arabic" w:hAnsi="Traditional Arabic" w:cs="Traditional Arabic"/>
          <w:sz w:val="32"/>
          <w:szCs w:val="32"/>
          <w:rtl/>
        </w:rPr>
        <w:t>: أن تكون للمفسِّر آراء ومذاهب، فيقوم بحمل آيات القرآن عليها.</w:t>
      </w:r>
    </w:p>
    <w:p w14:paraId="42920A9F" w14:textId="77777777" w:rsidR="007F6D54" w:rsidRPr="009055A0" w:rsidRDefault="007F6D54" w:rsidP="000F14E6">
      <w:pPr>
        <w:spacing w:before="120" w:after="0" w:line="240" w:lineRule="auto"/>
        <w:ind w:firstLine="397"/>
        <w:jc w:val="both"/>
        <w:rPr>
          <w:rFonts w:ascii="Traditional Arabic" w:hAnsi="Traditional Arabic" w:cs="Traditional Arabic"/>
          <w:sz w:val="32"/>
          <w:szCs w:val="32"/>
          <w:rtl/>
        </w:rPr>
      </w:pPr>
      <w:r w:rsidRPr="009055A0">
        <w:rPr>
          <w:rFonts w:ascii="Traditional Arabic" w:hAnsi="Traditional Arabic" w:cs="Traditional Arabic"/>
          <w:sz w:val="32"/>
          <w:szCs w:val="32"/>
          <w:rtl/>
        </w:rPr>
        <w:t>مثال ذلك: تأتينا مسألة فقهيَّة يكون للمفسِّر رأي في هذه المسألة، فيقوم بحمل لفظ القرآن على ذلك الرَّأي.</w:t>
      </w:r>
    </w:p>
    <w:p w14:paraId="77AE5DE9" w14:textId="771CB458" w:rsidR="007F6D54" w:rsidRPr="009055A0" w:rsidRDefault="007F6D54" w:rsidP="000F14E6">
      <w:pPr>
        <w:spacing w:before="120" w:after="0" w:line="240" w:lineRule="auto"/>
        <w:ind w:firstLine="397"/>
        <w:jc w:val="both"/>
        <w:rPr>
          <w:rFonts w:ascii="Traditional Arabic" w:hAnsi="Traditional Arabic" w:cs="Traditional Arabic"/>
          <w:sz w:val="32"/>
          <w:szCs w:val="32"/>
          <w:rtl/>
        </w:rPr>
      </w:pPr>
      <w:r w:rsidRPr="009055A0">
        <w:rPr>
          <w:rFonts w:ascii="Traditional Arabic" w:hAnsi="Traditional Arabic" w:cs="Traditional Arabic"/>
          <w:sz w:val="32"/>
          <w:szCs w:val="32"/>
          <w:rtl/>
        </w:rPr>
        <w:t>مثل هذا: مسألة الإيلاء، وهو أن يُحرِّم الرجلُ زوجتَه على نفسه، يقول: والله لن أط</w:t>
      </w:r>
      <w:r w:rsidR="006974F2" w:rsidRPr="009055A0">
        <w:rPr>
          <w:rFonts w:ascii="Traditional Arabic" w:hAnsi="Traditional Arabic" w:cs="Traditional Arabic"/>
          <w:sz w:val="32"/>
          <w:szCs w:val="32"/>
          <w:rtl/>
        </w:rPr>
        <w:t>أ</w:t>
      </w:r>
      <w:r w:rsidRPr="009055A0">
        <w:rPr>
          <w:rFonts w:ascii="Traditional Arabic" w:hAnsi="Traditional Arabic" w:cs="Traditional Arabic"/>
          <w:sz w:val="32"/>
          <w:szCs w:val="32"/>
          <w:rtl/>
        </w:rPr>
        <w:t>كِ خمس سنوات؛ فحينئذٍ يُوقَف أربعة أشهر، وبعد الأربعة أشهر:</w:t>
      </w:r>
    </w:p>
    <w:p w14:paraId="77559FEA" w14:textId="77777777" w:rsidR="007F6D54" w:rsidRPr="009055A0" w:rsidRDefault="007F6D54" w:rsidP="000F14E6">
      <w:pPr>
        <w:spacing w:before="120" w:after="0" w:line="240" w:lineRule="auto"/>
        <w:ind w:firstLine="397"/>
        <w:jc w:val="both"/>
        <w:rPr>
          <w:rFonts w:ascii="Traditional Arabic" w:hAnsi="Traditional Arabic" w:cs="Traditional Arabic"/>
          <w:sz w:val="32"/>
          <w:szCs w:val="32"/>
          <w:rtl/>
        </w:rPr>
      </w:pPr>
      <w:r w:rsidRPr="009055A0">
        <w:rPr>
          <w:rFonts w:ascii="Traditional Arabic" w:hAnsi="Traditional Arabic" w:cs="Traditional Arabic"/>
          <w:sz w:val="32"/>
          <w:szCs w:val="32"/>
          <w:rtl/>
        </w:rPr>
        <w:t xml:space="preserve">يقول الجمهور: إنَّه </w:t>
      </w:r>
      <w:bookmarkStart w:id="0" w:name="_Hlk58654997"/>
      <w:r w:rsidRPr="009055A0">
        <w:rPr>
          <w:rFonts w:ascii="Traditional Arabic" w:hAnsi="Traditional Arabic" w:cs="Traditional Arabic"/>
          <w:sz w:val="32"/>
          <w:szCs w:val="32"/>
          <w:rtl/>
        </w:rPr>
        <w:t>يُخيَّر، إمَّا أن تُكفِّر عن يمينك، وإمَّا أن تُطلِّق</w:t>
      </w:r>
      <w:bookmarkEnd w:id="0"/>
      <w:r w:rsidRPr="009055A0">
        <w:rPr>
          <w:rFonts w:ascii="Traditional Arabic" w:hAnsi="Traditional Arabic" w:cs="Traditional Arabic"/>
          <w:sz w:val="32"/>
          <w:szCs w:val="32"/>
          <w:rtl/>
        </w:rPr>
        <w:t>.</w:t>
      </w:r>
    </w:p>
    <w:p w14:paraId="2AE4BFFB" w14:textId="057ABF52" w:rsidR="007F6D54" w:rsidRPr="009055A0" w:rsidRDefault="007F6D54" w:rsidP="000F14E6">
      <w:pPr>
        <w:spacing w:before="120" w:after="0" w:line="240" w:lineRule="auto"/>
        <w:ind w:firstLine="397"/>
        <w:jc w:val="both"/>
        <w:rPr>
          <w:rFonts w:ascii="Traditional Arabic" w:hAnsi="Traditional Arabic" w:cs="Traditional Arabic"/>
          <w:sz w:val="32"/>
          <w:szCs w:val="32"/>
          <w:rtl/>
        </w:rPr>
      </w:pPr>
      <w:r w:rsidRPr="009055A0">
        <w:rPr>
          <w:rFonts w:ascii="Traditional Arabic" w:hAnsi="Traditional Arabic" w:cs="Traditional Arabic"/>
          <w:sz w:val="32"/>
          <w:szCs w:val="32"/>
          <w:rtl/>
        </w:rPr>
        <w:lastRenderedPageBreak/>
        <w:t>ويقول الحنفيَّة: إذا مضت الأربعة أشهر فإنَّ الزَّوجة تطلق م</w:t>
      </w:r>
      <w:r w:rsidR="004F473B" w:rsidRPr="009055A0">
        <w:rPr>
          <w:rFonts w:ascii="Traditional Arabic" w:hAnsi="Traditional Arabic" w:cs="Traditional Arabic" w:hint="cs"/>
          <w:sz w:val="32"/>
          <w:szCs w:val="32"/>
          <w:rtl/>
        </w:rPr>
        <w:t>ُ</w:t>
      </w:r>
      <w:r w:rsidRPr="009055A0">
        <w:rPr>
          <w:rFonts w:ascii="Traditional Arabic" w:hAnsi="Traditional Arabic" w:cs="Traditional Arabic"/>
          <w:sz w:val="32"/>
          <w:szCs w:val="32"/>
          <w:rtl/>
        </w:rPr>
        <w:t>باشرة ولا خيار، لقوله تعالى:</w:t>
      </w:r>
      <w:r w:rsidR="004D221D" w:rsidRPr="009055A0">
        <w:rPr>
          <w:rFonts w:ascii="Traditional Arabic" w:hAnsi="Traditional Arabic" w:cs="Traditional Arabic"/>
          <w:sz w:val="32"/>
          <w:szCs w:val="32"/>
          <w:rtl/>
        </w:rPr>
        <w:t xml:space="preserve"> </w:t>
      </w:r>
      <w:r w:rsidR="000D4283" w:rsidRPr="009055A0">
        <w:rPr>
          <w:rFonts w:ascii="Traditional Arabic" w:hAnsi="Traditional Arabic" w:cs="Traditional Arabic"/>
          <w:color w:val="FF0000"/>
          <w:sz w:val="32"/>
          <w:szCs w:val="32"/>
          <w:rtl/>
        </w:rPr>
        <w:t>﴿</w:t>
      </w:r>
      <w:r w:rsidR="0094598F" w:rsidRPr="009055A0">
        <w:rPr>
          <w:rFonts w:ascii="Traditional Arabic" w:hAnsi="Traditional Arabic" w:cs="Traditional Arabic" w:hint="cs"/>
          <w:color w:val="FF0000"/>
          <w:sz w:val="32"/>
          <w:szCs w:val="32"/>
          <w:rtl/>
        </w:rPr>
        <w:t>لِلَّذِينَ</w:t>
      </w:r>
      <w:r w:rsidR="0094598F" w:rsidRPr="009055A0">
        <w:rPr>
          <w:rFonts w:ascii="Traditional Arabic" w:hAnsi="Traditional Arabic" w:cs="Traditional Arabic"/>
          <w:color w:val="FF0000"/>
          <w:sz w:val="32"/>
          <w:szCs w:val="32"/>
          <w:rtl/>
        </w:rPr>
        <w:t xml:space="preserve"> </w:t>
      </w:r>
      <w:r w:rsidR="0094598F" w:rsidRPr="009055A0">
        <w:rPr>
          <w:rFonts w:ascii="Traditional Arabic" w:hAnsi="Traditional Arabic" w:cs="Traditional Arabic" w:hint="cs"/>
          <w:color w:val="FF0000"/>
          <w:sz w:val="32"/>
          <w:szCs w:val="32"/>
          <w:rtl/>
        </w:rPr>
        <w:t>يُؤْلُونَ</w:t>
      </w:r>
      <w:r w:rsidR="0094598F" w:rsidRPr="009055A0">
        <w:rPr>
          <w:rFonts w:ascii="Traditional Arabic" w:hAnsi="Traditional Arabic" w:cs="Traditional Arabic"/>
          <w:color w:val="FF0000"/>
          <w:sz w:val="32"/>
          <w:szCs w:val="32"/>
          <w:rtl/>
        </w:rPr>
        <w:t xml:space="preserve"> </w:t>
      </w:r>
      <w:r w:rsidR="0094598F" w:rsidRPr="009055A0">
        <w:rPr>
          <w:rFonts w:ascii="Traditional Arabic" w:hAnsi="Traditional Arabic" w:cs="Traditional Arabic" w:hint="cs"/>
          <w:color w:val="FF0000"/>
          <w:sz w:val="32"/>
          <w:szCs w:val="32"/>
          <w:rtl/>
        </w:rPr>
        <w:t>مِنْ</w:t>
      </w:r>
      <w:r w:rsidR="0094598F" w:rsidRPr="009055A0">
        <w:rPr>
          <w:rFonts w:ascii="Traditional Arabic" w:hAnsi="Traditional Arabic" w:cs="Traditional Arabic"/>
          <w:color w:val="FF0000"/>
          <w:sz w:val="32"/>
          <w:szCs w:val="32"/>
          <w:rtl/>
        </w:rPr>
        <w:t xml:space="preserve"> </w:t>
      </w:r>
      <w:r w:rsidR="0094598F" w:rsidRPr="009055A0">
        <w:rPr>
          <w:rFonts w:ascii="Traditional Arabic" w:hAnsi="Traditional Arabic" w:cs="Traditional Arabic" w:hint="cs"/>
          <w:color w:val="FF0000"/>
          <w:sz w:val="32"/>
          <w:szCs w:val="32"/>
          <w:rtl/>
        </w:rPr>
        <w:t>نِسَائِهِمْ</w:t>
      </w:r>
      <w:r w:rsidR="0094598F" w:rsidRPr="009055A0">
        <w:rPr>
          <w:rFonts w:ascii="Traditional Arabic" w:hAnsi="Traditional Arabic" w:cs="Traditional Arabic"/>
          <w:color w:val="FF0000"/>
          <w:sz w:val="32"/>
          <w:szCs w:val="32"/>
          <w:rtl/>
        </w:rPr>
        <w:t xml:space="preserve"> </w:t>
      </w:r>
      <w:r w:rsidR="0094598F" w:rsidRPr="009055A0">
        <w:rPr>
          <w:rFonts w:ascii="Traditional Arabic" w:hAnsi="Traditional Arabic" w:cs="Traditional Arabic" w:hint="cs"/>
          <w:color w:val="FF0000"/>
          <w:sz w:val="32"/>
          <w:szCs w:val="32"/>
          <w:rtl/>
        </w:rPr>
        <w:t>تَرَبُّصُ</w:t>
      </w:r>
      <w:r w:rsidR="0094598F" w:rsidRPr="009055A0">
        <w:rPr>
          <w:rFonts w:ascii="Traditional Arabic" w:hAnsi="Traditional Arabic" w:cs="Traditional Arabic"/>
          <w:color w:val="FF0000"/>
          <w:sz w:val="32"/>
          <w:szCs w:val="32"/>
          <w:rtl/>
        </w:rPr>
        <w:t xml:space="preserve"> </w:t>
      </w:r>
      <w:r w:rsidR="0094598F" w:rsidRPr="009055A0">
        <w:rPr>
          <w:rFonts w:ascii="Traditional Arabic" w:hAnsi="Traditional Arabic" w:cs="Traditional Arabic" w:hint="cs"/>
          <w:color w:val="FF0000"/>
          <w:sz w:val="32"/>
          <w:szCs w:val="32"/>
          <w:rtl/>
        </w:rPr>
        <w:t>أَرْبَعَةِ</w:t>
      </w:r>
      <w:r w:rsidR="0094598F" w:rsidRPr="009055A0">
        <w:rPr>
          <w:rFonts w:ascii="Traditional Arabic" w:hAnsi="Traditional Arabic" w:cs="Traditional Arabic"/>
          <w:color w:val="FF0000"/>
          <w:sz w:val="32"/>
          <w:szCs w:val="32"/>
          <w:rtl/>
        </w:rPr>
        <w:t xml:space="preserve"> </w:t>
      </w:r>
      <w:r w:rsidR="0094598F" w:rsidRPr="009055A0">
        <w:rPr>
          <w:rFonts w:ascii="Traditional Arabic" w:hAnsi="Traditional Arabic" w:cs="Traditional Arabic" w:hint="cs"/>
          <w:color w:val="FF0000"/>
          <w:sz w:val="32"/>
          <w:szCs w:val="32"/>
          <w:rtl/>
        </w:rPr>
        <w:t>أَشْهُرٍ</w:t>
      </w:r>
      <w:r w:rsidR="0094598F" w:rsidRPr="009055A0">
        <w:rPr>
          <w:rFonts w:ascii="Traditional Arabic" w:hAnsi="Traditional Arabic" w:cs="Traditional Arabic"/>
          <w:color w:val="FF0000"/>
          <w:sz w:val="32"/>
          <w:szCs w:val="32"/>
          <w:rtl/>
        </w:rPr>
        <w:t xml:space="preserve"> </w:t>
      </w:r>
      <w:r w:rsidR="0094598F" w:rsidRPr="009055A0">
        <w:rPr>
          <w:rFonts w:ascii="Traditional Arabic" w:hAnsi="Traditional Arabic" w:cs="Traditional Arabic" w:hint="cs"/>
          <w:color w:val="FF0000"/>
          <w:sz w:val="32"/>
          <w:szCs w:val="32"/>
          <w:rtl/>
        </w:rPr>
        <w:t>فَإِنْ</w:t>
      </w:r>
      <w:r w:rsidR="0094598F" w:rsidRPr="009055A0">
        <w:rPr>
          <w:rFonts w:ascii="Traditional Arabic" w:hAnsi="Traditional Arabic" w:cs="Traditional Arabic"/>
          <w:color w:val="FF0000"/>
          <w:sz w:val="32"/>
          <w:szCs w:val="32"/>
          <w:rtl/>
        </w:rPr>
        <w:t xml:space="preserve"> </w:t>
      </w:r>
      <w:r w:rsidR="0094598F" w:rsidRPr="009055A0">
        <w:rPr>
          <w:rFonts w:ascii="Traditional Arabic" w:hAnsi="Traditional Arabic" w:cs="Traditional Arabic" w:hint="cs"/>
          <w:color w:val="FF0000"/>
          <w:sz w:val="32"/>
          <w:szCs w:val="32"/>
          <w:rtl/>
        </w:rPr>
        <w:t>فَاءُوا</w:t>
      </w:r>
      <w:r w:rsidR="0094598F" w:rsidRPr="009055A0">
        <w:rPr>
          <w:rFonts w:ascii="Traditional Arabic" w:hAnsi="Traditional Arabic" w:cs="Traditional Arabic"/>
          <w:color w:val="FF0000"/>
          <w:sz w:val="32"/>
          <w:szCs w:val="32"/>
          <w:rtl/>
        </w:rPr>
        <w:t xml:space="preserve"> </w:t>
      </w:r>
      <w:r w:rsidR="0094598F" w:rsidRPr="009055A0">
        <w:rPr>
          <w:rFonts w:ascii="Traditional Arabic" w:hAnsi="Traditional Arabic" w:cs="Traditional Arabic" w:hint="cs"/>
          <w:color w:val="FF0000"/>
          <w:sz w:val="32"/>
          <w:szCs w:val="32"/>
          <w:rtl/>
        </w:rPr>
        <w:t>فَإِنَّ</w:t>
      </w:r>
      <w:r w:rsidR="0094598F" w:rsidRPr="009055A0">
        <w:rPr>
          <w:rFonts w:ascii="Traditional Arabic" w:hAnsi="Traditional Arabic" w:cs="Traditional Arabic"/>
          <w:color w:val="FF0000"/>
          <w:sz w:val="32"/>
          <w:szCs w:val="32"/>
          <w:rtl/>
        </w:rPr>
        <w:t xml:space="preserve"> </w:t>
      </w:r>
      <w:r w:rsidR="0094598F" w:rsidRPr="009055A0">
        <w:rPr>
          <w:rFonts w:ascii="Traditional Arabic" w:hAnsi="Traditional Arabic" w:cs="Traditional Arabic" w:hint="cs"/>
          <w:color w:val="FF0000"/>
          <w:sz w:val="32"/>
          <w:szCs w:val="32"/>
          <w:rtl/>
        </w:rPr>
        <w:t>اللَّهَ</w:t>
      </w:r>
      <w:r w:rsidR="0094598F" w:rsidRPr="009055A0">
        <w:rPr>
          <w:rFonts w:ascii="Traditional Arabic" w:hAnsi="Traditional Arabic" w:cs="Traditional Arabic"/>
          <w:color w:val="FF0000"/>
          <w:sz w:val="32"/>
          <w:szCs w:val="32"/>
          <w:rtl/>
        </w:rPr>
        <w:t xml:space="preserve"> </w:t>
      </w:r>
      <w:r w:rsidR="0094598F" w:rsidRPr="009055A0">
        <w:rPr>
          <w:rFonts w:ascii="Traditional Arabic" w:hAnsi="Traditional Arabic" w:cs="Traditional Arabic" w:hint="cs"/>
          <w:color w:val="FF0000"/>
          <w:sz w:val="32"/>
          <w:szCs w:val="32"/>
          <w:rtl/>
        </w:rPr>
        <w:t>غَفُورٌ</w:t>
      </w:r>
      <w:r w:rsidR="0094598F" w:rsidRPr="009055A0">
        <w:rPr>
          <w:rFonts w:ascii="Traditional Arabic" w:hAnsi="Traditional Arabic" w:cs="Traditional Arabic"/>
          <w:color w:val="FF0000"/>
          <w:sz w:val="32"/>
          <w:szCs w:val="32"/>
          <w:rtl/>
        </w:rPr>
        <w:t xml:space="preserve"> </w:t>
      </w:r>
      <w:r w:rsidR="0094598F" w:rsidRPr="009055A0">
        <w:rPr>
          <w:rFonts w:ascii="Traditional Arabic" w:hAnsi="Traditional Arabic" w:cs="Traditional Arabic" w:hint="cs"/>
          <w:color w:val="FF0000"/>
          <w:sz w:val="32"/>
          <w:szCs w:val="32"/>
          <w:rtl/>
        </w:rPr>
        <w:t>رَحِيمٌ</w:t>
      </w:r>
      <w:r w:rsidR="0094598F" w:rsidRPr="009055A0">
        <w:rPr>
          <w:rFonts w:ascii="Traditional Arabic" w:hAnsi="Traditional Arabic" w:cs="Traditional Arabic"/>
          <w:color w:val="FF0000"/>
          <w:sz w:val="32"/>
          <w:szCs w:val="32"/>
          <w:rtl/>
        </w:rPr>
        <w:t xml:space="preserve"> (226) </w:t>
      </w:r>
      <w:r w:rsidR="0094598F" w:rsidRPr="009055A0">
        <w:rPr>
          <w:rFonts w:ascii="Traditional Arabic" w:hAnsi="Traditional Arabic" w:cs="Traditional Arabic" w:hint="cs"/>
          <w:color w:val="FF0000"/>
          <w:sz w:val="32"/>
          <w:szCs w:val="32"/>
          <w:rtl/>
        </w:rPr>
        <w:t>وَإِنْ</w:t>
      </w:r>
      <w:r w:rsidR="0094598F" w:rsidRPr="009055A0">
        <w:rPr>
          <w:rFonts w:ascii="Traditional Arabic" w:hAnsi="Traditional Arabic" w:cs="Traditional Arabic"/>
          <w:color w:val="FF0000"/>
          <w:sz w:val="32"/>
          <w:szCs w:val="32"/>
          <w:rtl/>
        </w:rPr>
        <w:t xml:space="preserve"> </w:t>
      </w:r>
      <w:r w:rsidR="0094598F" w:rsidRPr="009055A0">
        <w:rPr>
          <w:rFonts w:ascii="Traditional Arabic" w:hAnsi="Traditional Arabic" w:cs="Traditional Arabic" w:hint="cs"/>
          <w:color w:val="FF0000"/>
          <w:sz w:val="32"/>
          <w:szCs w:val="32"/>
          <w:rtl/>
        </w:rPr>
        <w:t>عَزَمُوا</w:t>
      </w:r>
      <w:r w:rsidR="0094598F" w:rsidRPr="009055A0">
        <w:rPr>
          <w:rFonts w:ascii="Traditional Arabic" w:hAnsi="Traditional Arabic" w:cs="Traditional Arabic"/>
          <w:color w:val="FF0000"/>
          <w:sz w:val="32"/>
          <w:szCs w:val="32"/>
          <w:rtl/>
        </w:rPr>
        <w:t xml:space="preserve"> </w:t>
      </w:r>
      <w:r w:rsidR="0094598F" w:rsidRPr="009055A0">
        <w:rPr>
          <w:rFonts w:ascii="Traditional Arabic" w:hAnsi="Traditional Arabic" w:cs="Traditional Arabic" w:hint="cs"/>
          <w:color w:val="FF0000"/>
          <w:sz w:val="32"/>
          <w:szCs w:val="32"/>
          <w:rtl/>
        </w:rPr>
        <w:t>الطَّلَاقَ</w:t>
      </w:r>
      <w:r w:rsidR="0094598F" w:rsidRPr="009055A0">
        <w:rPr>
          <w:rFonts w:ascii="Traditional Arabic" w:hAnsi="Traditional Arabic" w:cs="Traditional Arabic"/>
          <w:color w:val="FF0000"/>
          <w:sz w:val="32"/>
          <w:szCs w:val="32"/>
          <w:rtl/>
        </w:rPr>
        <w:t xml:space="preserve"> </w:t>
      </w:r>
      <w:r w:rsidR="0094598F" w:rsidRPr="009055A0">
        <w:rPr>
          <w:rFonts w:ascii="Traditional Arabic" w:hAnsi="Traditional Arabic" w:cs="Traditional Arabic" w:hint="cs"/>
          <w:color w:val="FF0000"/>
          <w:sz w:val="32"/>
          <w:szCs w:val="32"/>
          <w:rtl/>
        </w:rPr>
        <w:t>فَإِنَّ</w:t>
      </w:r>
      <w:r w:rsidR="0094598F" w:rsidRPr="009055A0">
        <w:rPr>
          <w:rFonts w:ascii="Traditional Arabic" w:hAnsi="Traditional Arabic" w:cs="Traditional Arabic"/>
          <w:color w:val="FF0000"/>
          <w:sz w:val="32"/>
          <w:szCs w:val="32"/>
          <w:rtl/>
        </w:rPr>
        <w:t xml:space="preserve"> </w:t>
      </w:r>
      <w:r w:rsidR="0094598F" w:rsidRPr="009055A0">
        <w:rPr>
          <w:rFonts w:ascii="Traditional Arabic" w:hAnsi="Traditional Arabic" w:cs="Traditional Arabic" w:hint="cs"/>
          <w:color w:val="FF0000"/>
          <w:sz w:val="32"/>
          <w:szCs w:val="32"/>
          <w:rtl/>
        </w:rPr>
        <w:t>اللَّهَ</w:t>
      </w:r>
      <w:r w:rsidR="0094598F" w:rsidRPr="009055A0">
        <w:rPr>
          <w:rFonts w:ascii="Traditional Arabic" w:hAnsi="Traditional Arabic" w:cs="Traditional Arabic"/>
          <w:color w:val="FF0000"/>
          <w:sz w:val="32"/>
          <w:szCs w:val="32"/>
          <w:rtl/>
        </w:rPr>
        <w:t xml:space="preserve"> </w:t>
      </w:r>
      <w:r w:rsidR="0094598F" w:rsidRPr="009055A0">
        <w:rPr>
          <w:rFonts w:ascii="Traditional Arabic" w:hAnsi="Traditional Arabic" w:cs="Traditional Arabic" w:hint="cs"/>
          <w:color w:val="FF0000"/>
          <w:sz w:val="32"/>
          <w:szCs w:val="32"/>
          <w:rtl/>
        </w:rPr>
        <w:t>سَمِيعٌ</w:t>
      </w:r>
      <w:r w:rsidR="0094598F" w:rsidRPr="009055A0">
        <w:rPr>
          <w:rFonts w:ascii="Traditional Arabic" w:hAnsi="Traditional Arabic" w:cs="Traditional Arabic"/>
          <w:color w:val="FF0000"/>
          <w:sz w:val="32"/>
          <w:szCs w:val="32"/>
          <w:rtl/>
        </w:rPr>
        <w:t xml:space="preserve"> </w:t>
      </w:r>
      <w:r w:rsidR="0094598F" w:rsidRPr="009055A0">
        <w:rPr>
          <w:rFonts w:ascii="Traditional Arabic" w:hAnsi="Traditional Arabic" w:cs="Traditional Arabic" w:hint="cs"/>
          <w:color w:val="FF0000"/>
          <w:sz w:val="32"/>
          <w:szCs w:val="32"/>
          <w:rtl/>
        </w:rPr>
        <w:t>عَلِيمٌ</w:t>
      </w:r>
      <w:r w:rsidR="000D4283" w:rsidRPr="009055A0">
        <w:rPr>
          <w:rFonts w:ascii="Traditional Arabic" w:hAnsi="Traditional Arabic" w:cs="Traditional Arabic"/>
          <w:color w:val="FF0000"/>
          <w:sz w:val="32"/>
          <w:szCs w:val="32"/>
          <w:rtl/>
        </w:rPr>
        <w:t>﴾</w:t>
      </w:r>
      <w:r w:rsidRPr="009055A0">
        <w:rPr>
          <w:rFonts w:ascii="Traditional Arabic" w:hAnsi="Traditional Arabic" w:cs="Traditional Arabic"/>
          <w:sz w:val="32"/>
          <w:szCs w:val="32"/>
          <w:rtl/>
        </w:rPr>
        <w:t xml:space="preserve"> </w:t>
      </w:r>
      <w:r w:rsidRPr="009055A0">
        <w:rPr>
          <w:rFonts w:ascii="Traditional Arabic" w:hAnsi="Traditional Arabic" w:cs="Traditional Arabic"/>
          <w:rtl/>
        </w:rPr>
        <w:t>[البقرة</w:t>
      </w:r>
      <w:r w:rsidR="000D4283" w:rsidRPr="009055A0">
        <w:rPr>
          <w:rFonts w:ascii="Traditional Arabic" w:hAnsi="Traditional Arabic" w:cs="Traditional Arabic"/>
          <w:rtl/>
        </w:rPr>
        <w:t xml:space="preserve">: </w:t>
      </w:r>
      <w:r w:rsidRPr="009055A0">
        <w:rPr>
          <w:rFonts w:ascii="Traditional Arabic" w:hAnsi="Traditional Arabic" w:cs="Traditional Arabic"/>
          <w:rtl/>
        </w:rPr>
        <w:t>226</w:t>
      </w:r>
      <w:r w:rsidR="0094598F" w:rsidRPr="009055A0">
        <w:rPr>
          <w:rFonts w:ascii="Traditional Arabic" w:hAnsi="Traditional Arabic" w:cs="Traditional Arabic" w:hint="cs"/>
          <w:rtl/>
        </w:rPr>
        <w:t>، 227</w:t>
      </w:r>
      <w:r w:rsidRPr="009055A0">
        <w:rPr>
          <w:rFonts w:ascii="Traditional Arabic" w:hAnsi="Traditional Arabic" w:cs="Traditional Arabic"/>
          <w:rtl/>
        </w:rPr>
        <w:t>]</w:t>
      </w:r>
      <w:r w:rsidR="007D3725" w:rsidRPr="009055A0">
        <w:rPr>
          <w:rFonts w:ascii="Traditional Arabic" w:hAnsi="Traditional Arabic" w:cs="Traditional Arabic"/>
          <w:sz w:val="32"/>
          <w:szCs w:val="32"/>
          <w:rtl/>
        </w:rPr>
        <w:t>،</w:t>
      </w:r>
      <w:r w:rsidRPr="009055A0">
        <w:rPr>
          <w:rFonts w:ascii="Traditional Arabic" w:hAnsi="Traditional Arabic" w:cs="Traditional Arabic"/>
          <w:sz w:val="32"/>
          <w:szCs w:val="32"/>
          <w:rtl/>
        </w:rPr>
        <w:t xml:space="preserve"> فالآية جعلت خيارين لمن آلى من زوجته، إمَّا أن يُطلِّق وإمَّا أن يُكفِّر،</w:t>
      </w:r>
      <w:r w:rsidR="007D3725" w:rsidRPr="009055A0">
        <w:rPr>
          <w:rFonts w:ascii="Traditional Arabic" w:hAnsi="Traditional Arabic" w:cs="Traditional Arabic"/>
          <w:sz w:val="32"/>
          <w:szCs w:val="32"/>
          <w:rtl/>
        </w:rPr>
        <w:t xml:space="preserve"> </w:t>
      </w:r>
      <w:r w:rsidR="000D4283" w:rsidRPr="009055A0">
        <w:rPr>
          <w:rFonts w:ascii="Traditional Arabic" w:hAnsi="Traditional Arabic" w:cs="Traditional Arabic"/>
          <w:color w:val="FF0000"/>
          <w:sz w:val="32"/>
          <w:szCs w:val="32"/>
          <w:rtl/>
        </w:rPr>
        <w:t>﴿</w:t>
      </w:r>
      <w:r w:rsidR="0094598F" w:rsidRPr="009055A0">
        <w:rPr>
          <w:rFonts w:ascii="Traditional Arabic" w:hAnsi="Traditional Arabic" w:cs="Traditional Arabic" w:hint="cs"/>
          <w:color w:val="FF0000"/>
          <w:sz w:val="32"/>
          <w:szCs w:val="32"/>
          <w:rtl/>
        </w:rPr>
        <w:t>فَإِنْ</w:t>
      </w:r>
      <w:r w:rsidR="0094598F" w:rsidRPr="009055A0">
        <w:rPr>
          <w:rFonts w:ascii="Traditional Arabic" w:hAnsi="Traditional Arabic" w:cs="Traditional Arabic"/>
          <w:color w:val="FF0000"/>
          <w:sz w:val="32"/>
          <w:szCs w:val="32"/>
          <w:rtl/>
        </w:rPr>
        <w:t xml:space="preserve"> </w:t>
      </w:r>
      <w:r w:rsidR="0094598F" w:rsidRPr="009055A0">
        <w:rPr>
          <w:rFonts w:ascii="Traditional Arabic" w:hAnsi="Traditional Arabic" w:cs="Traditional Arabic" w:hint="cs"/>
          <w:color w:val="FF0000"/>
          <w:sz w:val="32"/>
          <w:szCs w:val="32"/>
          <w:rtl/>
        </w:rPr>
        <w:t>فَاءُوا</w:t>
      </w:r>
      <w:r w:rsidR="000D4283" w:rsidRPr="009055A0">
        <w:rPr>
          <w:rFonts w:ascii="Traditional Arabic" w:hAnsi="Traditional Arabic" w:cs="Traditional Arabic"/>
          <w:color w:val="FF0000"/>
          <w:sz w:val="32"/>
          <w:szCs w:val="32"/>
          <w:rtl/>
        </w:rPr>
        <w:t>﴾</w:t>
      </w:r>
      <w:r w:rsidRPr="009055A0">
        <w:rPr>
          <w:rFonts w:ascii="Traditional Arabic" w:hAnsi="Traditional Arabic" w:cs="Traditional Arabic"/>
          <w:sz w:val="32"/>
          <w:szCs w:val="32"/>
          <w:rtl/>
        </w:rPr>
        <w:t>، أي: رجعوا عن أيمانهم</w:t>
      </w:r>
      <w:r w:rsidR="007D3725" w:rsidRPr="009055A0">
        <w:rPr>
          <w:rFonts w:ascii="Traditional Arabic" w:hAnsi="Traditional Arabic" w:cs="Traditional Arabic"/>
          <w:sz w:val="32"/>
          <w:szCs w:val="32"/>
          <w:rtl/>
        </w:rPr>
        <w:t xml:space="preserve"> </w:t>
      </w:r>
      <w:r w:rsidR="000D4283" w:rsidRPr="009055A0">
        <w:rPr>
          <w:rFonts w:ascii="Traditional Arabic" w:hAnsi="Traditional Arabic" w:cs="Traditional Arabic"/>
          <w:color w:val="FF0000"/>
          <w:sz w:val="32"/>
          <w:szCs w:val="32"/>
          <w:rtl/>
        </w:rPr>
        <w:t>﴿</w:t>
      </w:r>
      <w:r w:rsidR="0094598F" w:rsidRPr="009055A0">
        <w:rPr>
          <w:rFonts w:ascii="Traditional Arabic" w:hAnsi="Traditional Arabic" w:cs="Traditional Arabic" w:hint="cs"/>
          <w:color w:val="FF0000"/>
          <w:sz w:val="32"/>
          <w:szCs w:val="32"/>
          <w:rtl/>
        </w:rPr>
        <w:t>فَإِنَّ</w:t>
      </w:r>
      <w:r w:rsidR="0094598F" w:rsidRPr="009055A0">
        <w:rPr>
          <w:rFonts w:ascii="Traditional Arabic" w:hAnsi="Traditional Arabic" w:cs="Traditional Arabic"/>
          <w:color w:val="FF0000"/>
          <w:sz w:val="32"/>
          <w:szCs w:val="32"/>
          <w:rtl/>
        </w:rPr>
        <w:t xml:space="preserve"> </w:t>
      </w:r>
      <w:r w:rsidR="0094598F" w:rsidRPr="009055A0">
        <w:rPr>
          <w:rFonts w:ascii="Traditional Arabic" w:hAnsi="Traditional Arabic" w:cs="Traditional Arabic" w:hint="cs"/>
          <w:color w:val="FF0000"/>
          <w:sz w:val="32"/>
          <w:szCs w:val="32"/>
          <w:rtl/>
        </w:rPr>
        <w:t>اللَّهَ</w:t>
      </w:r>
      <w:r w:rsidR="0094598F" w:rsidRPr="009055A0">
        <w:rPr>
          <w:rFonts w:ascii="Traditional Arabic" w:hAnsi="Traditional Arabic" w:cs="Traditional Arabic"/>
          <w:color w:val="FF0000"/>
          <w:sz w:val="32"/>
          <w:szCs w:val="32"/>
          <w:rtl/>
        </w:rPr>
        <w:t xml:space="preserve"> </w:t>
      </w:r>
      <w:r w:rsidR="0094598F" w:rsidRPr="009055A0">
        <w:rPr>
          <w:rFonts w:ascii="Traditional Arabic" w:hAnsi="Traditional Arabic" w:cs="Traditional Arabic" w:hint="cs"/>
          <w:color w:val="FF0000"/>
          <w:sz w:val="32"/>
          <w:szCs w:val="32"/>
          <w:rtl/>
        </w:rPr>
        <w:t>غَفُورٌ</w:t>
      </w:r>
      <w:r w:rsidR="0094598F" w:rsidRPr="009055A0">
        <w:rPr>
          <w:rFonts w:ascii="Traditional Arabic" w:hAnsi="Traditional Arabic" w:cs="Traditional Arabic"/>
          <w:color w:val="FF0000"/>
          <w:sz w:val="32"/>
          <w:szCs w:val="32"/>
          <w:rtl/>
        </w:rPr>
        <w:t xml:space="preserve"> </w:t>
      </w:r>
      <w:r w:rsidR="0094598F" w:rsidRPr="009055A0">
        <w:rPr>
          <w:rFonts w:ascii="Traditional Arabic" w:hAnsi="Traditional Arabic" w:cs="Traditional Arabic" w:hint="cs"/>
          <w:color w:val="FF0000"/>
          <w:sz w:val="32"/>
          <w:szCs w:val="32"/>
          <w:rtl/>
        </w:rPr>
        <w:t>رَحِيمٌ</w:t>
      </w:r>
      <w:r w:rsidR="000D4283" w:rsidRPr="009055A0">
        <w:rPr>
          <w:rFonts w:ascii="Traditional Arabic" w:hAnsi="Traditional Arabic" w:cs="Traditional Arabic"/>
          <w:color w:val="FF0000"/>
          <w:sz w:val="32"/>
          <w:szCs w:val="32"/>
          <w:rtl/>
        </w:rPr>
        <w:t>﴾</w:t>
      </w:r>
      <w:r w:rsidRPr="009055A0">
        <w:rPr>
          <w:rFonts w:ascii="Traditional Arabic" w:hAnsi="Traditional Arabic" w:cs="Traditional Arabic"/>
          <w:sz w:val="32"/>
          <w:szCs w:val="32"/>
          <w:rtl/>
        </w:rPr>
        <w:t>، والفيئة تكون بالتَّكفيرِ.</w:t>
      </w:r>
    </w:p>
    <w:p w14:paraId="24A5D049" w14:textId="2A907C09" w:rsidR="007F6D54" w:rsidRPr="009055A0" w:rsidRDefault="007F6D54" w:rsidP="000F14E6">
      <w:pPr>
        <w:spacing w:before="120" w:after="0" w:line="240" w:lineRule="auto"/>
        <w:ind w:firstLine="397"/>
        <w:jc w:val="both"/>
        <w:rPr>
          <w:rFonts w:ascii="Traditional Arabic" w:hAnsi="Traditional Arabic" w:cs="Traditional Arabic"/>
          <w:sz w:val="32"/>
          <w:szCs w:val="32"/>
          <w:rtl/>
        </w:rPr>
      </w:pPr>
      <w:r w:rsidRPr="009055A0">
        <w:rPr>
          <w:rFonts w:ascii="Traditional Arabic" w:hAnsi="Traditional Arabic" w:cs="Traditional Arabic"/>
          <w:sz w:val="32"/>
          <w:szCs w:val="32"/>
          <w:rtl/>
        </w:rPr>
        <w:t>قال:</w:t>
      </w:r>
      <w:r w:rsidR="007D3725" w:rsidRPr="009055A0">
        <w:rPr>
          <w:rFonts w:ascii="Traditional Arabic" w:hAnsi="Traditional Arabic" w:cs="Traditional Arabic"/>
          <w:sz w:val="32"/>
          <w:szCs w:val="32"/>
          <w:rtl/>
        </w:rPr>
        <w:t xml:space="preserve"> </w:t>
      </w:r>
      <w:r w:rsidR="000D4283" w:rsidRPr="009055A0">
        <w:rPr>
          <w:rFonts w:ascii="Traditional Arabic" w:hAnsi="Traditional Arabic" w:cs="Traditional Arabic"/>
          <w:color w:val="FF0000"/>
          <w:sz w:val="32"/>
          <w:szCs w:val="32"/>
          <w:rtl/>
        </w:rPr>
        <w:t>﴿</w:t>
      </w:r>
      <w:r w:rsidR="0094598F" w:rsidRPr="009055A0">
        <w:rPr>
          <w:rFonts w:ascii="Traditional Arabic" w:hAnsi="Traditional Arabic" w:cs="Traditional Arabic" w:hint="cs"/>
          <w:color w:val="FF0000"/>
          <w:sz w:val="32"/>
          <w:szCs w:val="32"/>
          <w:rtl/>
        </w:rPr>
        <w:t>وَإِنْ</w:t>
      </w:r>
      <w:r w:rsidR="0094598F" w:rsidRPr="009055A0">
        <w:rPr>
          <w:rFonts w:ascii="Traditional Arabic" w:hAnsi="Traditional Arabic" w:cs="Traditional Arabic"/>
          <w:color w:val="FF0000"/>
          <w:sz w:val="32"/>
          <w:szCs w:val="32"/>
          <w:rtl/>
        </w:rPr>
        <w:t xml:space="preserve"> </w:t>
      </w:r>
      <w:r w:rsidR="0094598F" w:rsidRPr="009055A0">
        <w:rPr>
          <w:rFonts w:ascii="Traditional Arabic" w:hAnsi="Traditional Arabic" w:cs="Traditional Arabic" w:hint="cs"/>
          <w:color w:val="FF0000"/>
          <w:sz w:val="32"/>
          <w:szCs w:val="32"/>
          <w:rtl/>
        </w:rPr>
        <w:t>عَزَمُوا</w:t>
      </w:r>
      <w:r w:rsidR="0094598F" w:rsidRPr="009055A0">
        <w:rPr>
          <w:rFonts w:ascii="Traditional Arabic" w:hAnsi="Traditional Arabic" w:cs="Traditional Arabic"/>
          <w:color w:val="FF0000"/>
          <w:sz w:val="32"/>
          <w:szCs w:val="32"/>
          <w:rtl/>
        </w:rPr>
        <w:t xml:space="preserve"> </w:t>
      </w:r>
      <w:r w:rsidR="0094598F" w:rsidRPr="009055A0">
        <w:rPr>
          <w:rFonts w:ascii="Traditional Arabic" w:hAnsi="Traditional Arabic" w:cs="Traditional Arabic" w:hint="cs"/>
          <w:color w:val="FF0000"/>
          <w:sz w:val="32"/>
          <w:szCs w:val="32"/>
          <w:rtl/>
        </w:rPr>
        <w:t>الطَّلَاقَ</w:t>
      </w:r>
      <w:r w:rsidR="0094598F" w:rsidRPr="009055A0">
        <w:rPr>
          <w:rFonts w:ascii="Traditional Arabic" w:hAnsi="Traditional Arabic" w:cs="Traditional Arabic"/>
          <w:color w:val="FF0000"/>
          <w:sz w:val="32"/>
          <w:szCs w:val="32"/>
          <w:rtl/>
        </w:rPr>
        <w:t xml:space="preserve"> </w:t>
      </w:r>
      <w:r w:rsidR="0094598F" w:rsidRPr="009055A0">
        <w:rPr>
          <w:rFonts w:ascii="Traditional Arabic" w:hAnsi="Traditional Arabic" w:cs="Traditional Arabic" w:hint="cs"/>
          <w:color w:val="FF0000"/>
          <w:sz w:val="32"/>
          <w:szCs w:val="32"/>
          <w:rtl/>
        </w:rPr>
        <w:t>فَإِنَّ</w:t>
      </w:r>
      <w:r w:rsidR="0094598F" w:rsidRPr="009055A0">
        <w:rPr>
          <w:rFonts w:ascii="Traditional Arabic" w:hAnsi="Traditional Arabic" w:cs="Traditional Arabic"/>
          <w:color w:val="FF0000"/>
          <w:sz w:val="32"/>
          <w:szCs w:val="32"/>
          <w:rtl/>
        </w:rPr>
        <w:t xml:space="preserve"> </w:t>
      </w:r>
      <w:r w:rsidR="0094598F" w:rsidRPr="009055A0">
        <w:rPr>
          <w:rFonts w:ascii="Traditional Arabic" w:hAnsi="Traditional Arabic" w:cs="Traditional Arabic" w:hint="cs"/>
          <w:color w:val="FF0000"/>
          <w:sz w:val="32"/>
          <w:szCs w:val="32"/>
          <w:rtl/>
        </w:rPr>
        <w:t>اللَّهَ</w:t>
      </w:r>
      <w:r w:rsidR="0094598F" w:rsidRPr="009055A0">
        <w:rPr>
          <w:rFonts w:ascii="Traditional Arabic" w:hAnsi="Traditional Arabic" w:cs="Traditional Arabic"/>
          <w:color w:val="FF0000"/>
          <w:sz w:val="32"/>
          <w:szCs w:val="32"/>
          <w:rtl/>
        </w:rPr>
        <w:t xml:space="preserve"> </w:t>
      </w:r>
      <w:r w:rsidR="0094598F" w:rsidRPr="009055A0">
        <w:rPr>
          <w:rFonts w:ascii="Traditional Arabic" w:hAnsi="Traditional Arabic" w:cs="Traditional Arabic" w:hint="cs"/>
          <w:color w:val="FF0000"/>
          <w:sz w:val="32"/>
          <w:szCs w:val="32"/>
          <w:rtl/>
        </w:rPr>
        <w:t>سَمِيعٌ</w:t>
      </w:r>
      <w:r w:rsidR="0094598F" w:rsidRPr="009055A0">
        <w:rPr>
          <w:rFonts w:ascii="Traditional Arabic" w:hAnsi="Traditional Arabic" w:cs="Traditional Arabic"/>
          <w:color w:val="FF0000"/>
          <w:sz w:val="32"/>
          <w:szCs w:val="32"/>
          <w:rtl/>
        </w:rPr>
        <w:t xml:space="preserve"> </w:t>
      </w:r>
      <w:r w:rsidR="0094598F" w:rsidRPr="009055A0">
        <w:rPr>
          <w:rFonts w:ascii="Traditional Arabic" w:hAnsi="Traditional Arabic" w:cs="Traditional Arabic" w:hint="cs"/>
          <w:color w:val="FF0000"/>
          <w:sz w:val="32"/>
          <w:szCs w:val="32"/>
          <w:rtl/>
        </w:rPr>
        <w:t>عَلِيمٌ</w:t>
      </w:r>
      <w:r w:rsidR="000D4283" w:rsidRPr="009055A0">
        <w:rPr>
          <w:rFonts w:ascii="Traditional Arabic" w:hAnsi="Traditional Arabic" w:cs="Traditional Arabic"/>
          <w:color w:val="FF0000"/>
          <w:sz w:val="32"/>
          <w:szCs w:val="32"/>
          <w:rtl/>
        </w:rPr>
        <w:t>﴾</w:t>
      </w:r>
      <w:r w:rsidRPr="009055A0">
        <w:rPr>
          <w:rFonts w:ascii="Traditional Arabic" w:hAnsi="Traditional Arabic" w:cs="Traditional Arabic"/>
          <w:sz w:val="32"/>
          <w:szCs w:val="32"/>
          <w:rtl/>
        </w:rPr>
        <w:t>، والعزم بالطلاق في هذه الآية ليس محصورًا بالأربعة أشهر، وهذا يعني أنَّها لا تطلق بمضي المدَّة؛ فيأتي الفقيه الحنفي ويتعسَّف من أجل أن يحمل الآية على قوله ومذهب أصحابه.</w:t>
      </w:r>
    </w:p>
    <w:p w14:paraId="08343AAB" w14:textId="5A8AD00F" w:rsidR="007F6D54" w:rsidRPr="009055A0" w:rsidRDefault="007F6D54" w:rsidP="000F14E6">
      <w:pPr>
        <w:spacing w:before="120" w:after="0" w:line="240" w:lineRule="auto"/>
        <w:ind w:firstLine="397"/>
        <w:jc w:val="both"/>
        <w:rPr>
          <w:rFonts w:ascii="Traditional Arabic" w:hAnsi="Traditional Arabic" w:cs="Traditional Arabic"/>
          <w:sz w:val="32"/>
          <w:szCs w:val="32"/>
          <w:rtl/>
        </w:rPr>
      </w:pPr>
      <w:r w:rsidRPr="009055A0">
        <w:rPr>
          <w:rFonts w:ascii="Traditional Arabic" w:hAnsi="Traditional Arabic" w:cs="Traditional Arabic"/>
          <w:sz w:val="32"/>
          <w:szCs w:val="32"/>
          <w:rtl/>
        </w:rPr>
        <w:t>ومثله في مسألة اشتراط الولي في النِّكاح، فإنَّ الحنفيَّة يرونَ أنَّ الولي ليس شرطًا في عقد النِّكاح، فيأتي الفقيه الحنفي إلى قوله -</w:t>
      </w:r>
      <w:r w:rsidR="002B06BB" w:rsidRPr="009055A0">
        <w:rPr>
          <w:rFonts w:ascii="Traditional Arabic" w:hAnsi="Traditional Arabic" w:cs="Traditional Arabic"/>
          <w:sz w:val="32"/>
          <w:szCs w:val="32"/>
          <w:rtl/>
        </w:rPr>
        <w:t>عَزَّ وَجَلَّ</w:t>
      </w:r>
      <w:r w:rsidRPr="009055A0">
        <w:rPr>
          <w:rFonts w:ascii="Traditional Arabic" w:hAnsi="Traditional Arabic" w:cs="Traditional Arabic"/>
          <w:sz w:val="32"/>
          <w:szCs w:val="32"/>
          <w:rtl/>
        </w:rPr>
        <w:t>:</w:t>
      </w:r>
      <w:r w:rsidR="004D221D" w:rsidRPr="009055A0">
        <w:rPr>
          <w:rFonts w:ascii="Traditional Arabic" w:hAnsi="Traditional Arabic" w:cs="Traditional Arabic"/>
          <w:sz w:val="32"/>
          <w:szCs w:val="32"/>
          <w:rtl/>
        </w:rPr>
        <w:t xml:space="preserve"> </w:t>
      </w:r>
      <w:r w:rsidR="000D4283" w:rsidRPr="009055A0">
        <w:rPr>
          <w:rFonts w:ascii="Traditional Arabic" w:hAnsi="Traditional Arabic" w:cs="Traditional Arabic"/>
          <w:color w:val="FF0000"/>
          <w:sz w:val="32"/>
          <w:szCs w:val="32"/>
          <w:rtl/>
        </w:rPr>
        <w:t>﴿</w:t>
      </w:r>
      <w:r w:rsidR="0094598F" w:rsidRPr="009055A0">
        <w:rPr>
          <w:rFonts w:ascii="Traditional Arabic" w:hAnsi="Traditional Arabic" w:cs="Traditional Arabic" w:hint="cs"/>
          <w:color w:val="FF0000"/>
          <w:sz w:val="32"/>
          <w:szCs w:val="32"/>
          <w:rtl/>
        </w:rPr>
        <w:t>وَإِذَا</w:t>
      </w:r>
      <w:r w:rsidR="0094598F" w:rsidRPr="009055A0">
        <w:rPr>
          <w:rFonts w:ascii="Traditional Arabic" w:hAnsi="Traditional Arabic" w:cs="Traditional Arabic"/>
          <w:color w:val="FF0000"/>
          <w:sz w:val="32"/>
          <w:szCs w:val="32"/>
          <w:rtl/>
        </w:rPr>
        <w:t xml:space="preserve"> </w:t>
      </w:r>
      <w:r w:rsidR="0094598F" w:rsidRPr="009055A0">
        <w:rPr>
          <w:rFonts w:ascii="Traditional Arabic" w:hAnsi="Traditional Arabic" w:cs="Traditional Arabic" w:hint="cs"/>
          <w:color w:val="FF0000"/>
          <w:sz w:val="32"/>
          <w:szCs w:val="32"/>
          <w:rtl/>
        </w:rPr>
        <w:t>طَلَّقْتُمُ</w:t>
      </w:r>
      <w:r w:rsidR="0094598F" w:rsidRPr="009055A0">
        <w:rPr>
          <w:rFonts w:ascii="Traditional Arabic" w:hAnsi="Traditional Arabic" w:cs="Traditional Arabic"/>
          <w:color w:val="FF0000"/>
          <w:sz w:val="32"/>
          <w:szCs w:val="32"/>
          <w:rtl/>
        </w:rPr>
        <w:t xml:space="preserve"> </w:t>
      </w:r>
      <w:r w:rsidR="0094598F" w:rsidRPr="009055A0">
        <w:rPr>
          <w:rFonts w:ascii="Traditional Arabic" w:hAnsi="Traditional Arabic" w:cs="Traditional Arabic" w:hint="cs"/>
          <w:color w:val="FF0000"/>
          <w:sz w:val="32"/>
          <w:szCs w:val="32"/>
          <w:rtl/>
        </w:rPr>
        <w:t>النِّسَاءَ</w:t>
      </w:r>
      <w:r w:rsidR="0094598F" w:rsidRPr="009055A0">
        <w:rPr>
          <w:rFonts w:ascii="Traditional Arabic" w:hAnsi="Traditional Arabic" w:cs="Traditional Arabic"/>
          <w:color w:val="FF0000"/>
          <w:sz w:val="32"/>
          <w:szCs w:val="32"/>
          <w:rtl/>
        </w:rPr>
        <w:t xml:space="preserve"> </w:t>
      </w:r>
      <w:r w:rsidR="0094598F" w:rsidRPr="009055A0">
        <w:rPr>
          <w:rFonts w:ascii="Traditional Arabic" w:hAnsi="Traditional Arabic" w:cs="Traditional Arabic" w:hint="cs"/>
          <w:color w:val="FF0000"/>
          <w:sz w:val="32"/>
          <w:szCs w:val="32"/>
          <w:rtl/>
        </w:rPr>
        <w:t>فَبَلَغْنَ</w:t>
      </w:r>
      <w:r w:rsidR="0094598F" w:rsidRPr="009055A0">
        <w:rPr>
          <w:rFonts w:ascii="Traditional Arabic" w:hAnsi="Traditional Arabic" w:cs="Traditional Arabic"/>
          <w:color w:val="FF0000"/>
          <w:sz w:val="32"/>
          <w:szCs w:val="32"/>
          <w:rtl/>
        </w:rPr>
        <w:t xml:space="preserve"> </w:t>
      </w:r>
      <w:r w:rsidR="0094598F" w:rsidRPr="009055A0">
        <w:rPr>
          <w:rFonts w:ascii="Traditional Arabic" w:hAnsi="Traditional Arabic" w:cs="Traditional Arabic" w:hint="cs"/>
          <w:color w:val="FF0000"/>
          <w:sz w:val="32"/>
          <w:szCs w:val="32"/>
          <w:rtl/>
        </w:rPr>
        <w:t>أَجَلَهُنَّ</w:t>
      </w:r>
      <w:r w:rsidR="0094598F" w:rsidRPr="009055A0">
        <w:rPr>
          <w:rFonts w:ascii="Traditional Arabic" w:hAnsi="Traditional Arabic" w:cs="Traditional Arabic"/>
          <w:color w:val="FF0000"/>
          <w:sz w:val="32"/>
          <w:szCs w:val="32"/>
          <w:rtl/>
        </w:rPr>
        <w:t xml:space="preserve"> </w:t>
      </w:r>
      <w:r w:rsidR="0094598F" w:rsidRPr="009055A0">
        <w:rPr>
          <w:rFonts w:ascii="Traditional Arabic" w:hAnsi="Traditional Arabic" w:cs="Traditional Arabic" w:hint="cs"/>
          <w:color w:val="FF0000"/>
          <w:sz w:val="32"/>
          <w:szCs w:val="32"/>
          <w:rtl/>
        </w:rPr>
        <w:t>فَلَا</w:t>
      </w:r>
      <w:r w:rsidR="0094598F" w:rsidRPr="009055A0">
        <w:rPr>
          <w:rFonts w:ascii="Traditional Arabic" w:hAnsi="Traditional Arabic" w:cs="Traditional Arabic"/>
          <w:color w:val="FF0000"/>
          <w:sz w:val="32"/>
          <w:szCs w:val="32"/>
          <w:rtl/>
        </w:rPr>
        <w:t xml:space="preserve"> </w:t>
      </w:r>
      <w:r w:rsidR="0094598F" w:rsidRPr="009055A0">
        <w:rPr>
          <w:rFonts w:ascii="Traditional Arabic" w:hAnsi="Traditional Arabic" w:cs="Traditional Arabic" w:hint="cs"/>
          <w:color w:val="FF0000"/>
          <w:sz w:val="32"/>
          <w:szCs w:val="32"/>
          <w:rtl/>
        </w:rPr>
        <w:t>تَعْضُلُوهُنَّ</w:t>
      </w:r>
      <w:r w:rsidR="0094598F" w:rsidRPr="009055A0">
        <w:rPr>
          <w:rFonts w:ascii="Traditional Arabic" w:hAnsi="Traditional Arabic" w:cs="Traditional Arabic"/>
          <w:color w:val="FF0000"/>
          <w:sz w:val="32"/>
          <w:szCs w:val="32"/>
          <w:rtl/>
        </w:rPr>
        <w:t xml:space="preserve"> </w:t>
      </w:r>
      <w:r w:rsidR="0094598F" w:rsidRPr="009055A0">
        <w:rPr>
          <w:rFonts w:ascii="Traditional Arabic" w:hAnsi="Traditional Arabic" w:cs="Traditional Arabic" w:hint="cs"/>
          <w:color w:val="FF0000"/>
          <w:sz w:val="32"/>
          <w:szCs w:val="32"/>
          <w:rtl/>
        </w:rPr>
        <w:t>أَنْ</w:t>
      </w:r>
      <w:r w:rsidR="0094598F" w:rsidRPr="009055A0">
        <w:rPr>
          <w:rFonts w:ascii="Traditional Arabic" w:hAnsi="Traditional Arabic" w:cs="Traditional Arabic"/>
          <w:color w:val="FF0000"/>
          <w:sz w:val="32"/>
          <w:szCs w:val="32"/>
          <w:rtl/>
        </w:rPr>
        <w:t xml:space="preserve"> </w:t>
      </w:r>
      <w:r w:rsidR="0094598F" w:rsidRPr="009055A0">
        <w:rPr>
          <w:rFonts w:ascii="Traditional Arabic" w:hAnsi="Traditional Arabic" w:cs="Traditional Arabic" w:hint="cs"/>
          <w:color w:val="FF0000"/>
          <w:sz w:val="32"/>
          <w:szCs w:val="32"/>
          <w:rtl/>
        </w:rPr>
        <w:t>يَنْكِحْنَ</w:t>
      </w:r>
      <w:r w:rsidR="0094598F" w:rsidRPr="009055A0">
        <w:rPr>
          <w:rFonts w:ascii="Traditional Arabic" w:hAnsi="Traditional Arabic" w:cs="Traditional Arabic"/>
          <w:color w:val="FF0000"/>
          <w:sz w:val="32"/>
          <w:szCs w:val="32"/>
          <w:rtl/>
        </w:rPr>
        <w:t xml:space="preserve"> </w:t>
      </w:r>
      <w:r w:rsidR="0094598F" w:rsidRPr="009055A0">
        <w:rPr>
          <w:rFonts w:ascii="Traditional Arabic" w:hAnsi="Traditional Arabic" w:cs="Traditional Arabic" w:hint="cs"/>
          <w:color w:val="FF0000"/>
          <w:sz w:val="32"/>
          <w:szCs w:val="32"/>
          <w:rtl/>
        </w:rPr>
        <w:t>أَزْوَاجَهُنَّ</w:t>
      </w:r>
      <w:r w:rsidR="000D4283" w:rsidRPr="009055A0">
        <w:rPr>
          <w:rFonts w:ascii="Traditional Arabic" w:hAnsi="Traditional Arabic" w:cs="Traditional Arabic"/>
          <w:color w:val="FF0000"/>
          <w:sz w:val="32"/>
          <w:szCs w:val="32"/>
          <w:rtl/>
        </w:rPr>
        <w:t>﴾</w:t>
      </w:r>
      <w:r w:rsidRPr="009055A0">
        <w:rPr>
          <w:rFonts w:ascii="Traditional Arabic" w:hAnsi="Traditional Arabic" w:cs="Traditional Arabic"/>
          <w:sz w:val="32"/>
          <w:szCs w:val="32"/>
          <w:rtl/>
        </w:rPr>
        <w:t xml:space="preserve"> </w:t>
      </w:r>
      <w:r w:rsidRPr="009055A0">
        <w:rPr>
          <w:rFonts w:ascii="Traditional Arabic" w:hAnsi="Traditional Arabic" w:cs="Traditional Arabic"/>
          <w:rtl/>
        </w:rPr>
        <w:t>[البقرة</w:t>
      </w:r>
      <w:r w:rsidR="000D4283" w:rsidRPr="009055A0">
        <w:rPr>
          <w:rFonts w:ascii="Traditional Arabic" w:hAnsi="Traditional Arabic" w:cs="Traditional Arabic"/>
          <w:rtl/>
        </w:rPr>
        <w:t xml:space="preserve">: </w:t>
      </w:r>
      <w:r w:rsidRPr="009055A0">
        <w:rPr>
          <w:rFonts w:ascii="Traditional Arabic" w:hAnsi="Traditional Arabic" w:cs="Traditional Arabic"/>
          <w:rtl/>
        </w:rPr>
        <w:t>232]</w:t>
      </w:r>
      <w:r w:rsidR="007D3725" w:rsidRPr="009055A0">
        <w:rPr>
          <w:rFonts w:ascii="Traditional Arabic" w:hAnsi="Traditional Arabic" w:cs="Traditional Arabic"/>
          <w:sz w:val="32"/>
          <w:szCs w:val="32"/>
          <w:rtl/>
        </w:rPr>
        <w:t>،</w:t>
      </w:r>
      <w:r w:rsidRPr="009055A0">
        <w:rPr>
          <w:rFonts w:ascii="Traditional Arabic" w:hAnsi="Traditional Arabic" w:cs="Traditional Arabic"/>
          <w:sz w:val="32"/>
          <w:szCs w:val="32"/>
          <w:rtl/>
        </w:rPr>
        <w:t xml:space="preserve"> فهذا خطاب للأولياء بعدمِ عضل موليَّاتهم المطلَّقات، وما ذاكَ إلَّا أنَّ الولي له ولاية وله اختيار وأنَّه شرطٌ في العقد، فيأتي ويُفسِّرها </w:t>
      </w:r>
      <w:r w:rsidR="0094598F" w:rsidRPr="009055A0">
        <w:rPr>
          <w:rFonts w:ascii="Traditional Arabic" w:hAnsi="Traditional Arabic" w:cs="Traditional Arabic" w:hint="cs"/>
          <w:sz w:val="32"/>
          <w:szCs w:val="32"/>
          <w:rtl/>
        </w:rPr>
        <w:t>ب</w:t>
      </w:r>
      <w:r w:rsidRPr="009055A0">
        <w:rPr>
          <w:rFonts w:ascii="Traditional Arabic" w:hAnsi="Traditional Arabic" w:cs="Traditional Arabic"/>
          <w:sz w:val="32"/>
          <w:szCs w:val="32"/>
          <w:rtl/>
        </w:rPr>
        <w:t>تفسيرات مخالفة لا يدلُّ عليها اللفظ.</w:t>
      </w:r>
    </w:p>
    <w:p w14:paraId="56BB63CC" w14:textId="4760207B" w:rsidR="007F6D54" w:rsidRPr="009055A0" w:rsidRDefault="007F6D54" w:rsidP="000F14E6">
      <w:pPr>
        <w:spacing w:before="120" w:after="0" w:line="240" w:lineRule="auto"/>
        <w:ind w:firstLine="397"/>
        <w:jc w:val="both"/>
        <w:rPr>
          <w:rFonts w:ascii="Traditional Arabic" w:hAnsi="Traditional Arabic" w:cs="Traditional Arabic"/>
          <w:sz w:val="32"/>
          <w:szCs w:val="32"/>
          <w:rtl/>
        </w:rPr>
      </w:pPr>
      <w:r w:rsidRPr="009055A0">
        <w:rPr>
          <w:rFonts w:ascii="Traditional Arabic" w:hAnsi="Traditional Arabic" w:cs="Traditional Arabic"/>
          <w:sz w:val="32"/>
          <w:szCs w:val="32"/>
          <w:rtl/>
        </w:rPr>
        <w:t xml:space="preserve">مثال آخر في هذه المسألة: جاء في الحديث أنَّ النبي -صَلَّى اللَّهُ عَلَيْهِ وَسَلَّمَ- قال: </w:t>
      </w:r>
      <w:r w:rsidR="004D221D" w:rsidRPr="009055A0">
        <w:rPr>
          <w:rFonts w:ascii="Traditional Arabic" w:hAnsi="Traditional Arabic" w:cs="Traditional Arabic"/>
          <w:color w:val="008000"/>
          <w:sz w:val="32"/>
          <w:szCs w:val="32"/>
          <w:rtl/>
        </w:rPr>
        <w:t>«</w:t>
      </w:r>
      <w:r w:rsidR="004F473B" w:rsidRPr="009055A0">
        <w:rPr>
          <w:rFonts w:ascii="Traditional Arabic" w:hAnsi="Traditional Arabic" w:cs="Traditional Arabic"/>
          <w:color w:val="008000"/>
          <w:sz w:val="32"/>
          <w:szCs w:val="32"/>
          <w:rtl/>
        </w:rPr>
        <w:t>أيُّما امرأةٍ نُكحتْ بغيرِ إذنَ وليّها، فنكاحُها باطلٌ، فنكاحُها باطلٌ، فنكاحُها باطلٌ</w:t>
      </w:r>
      <w:r w:rsidR="004D221D" w:rsidRPr="009055A0">
        <w:rPr>
          <w:rFonts w:ascii="Traditional Arabic" w:hAnsi="Traditional Arabic" w:cs="Traditional Arabic"/>
          <w:color w:val="008000"/>
          <w:sz w:val="32"/>
          <w:szCs w:val="32"/>
          <w:rtl/>
        </w:rPr>
        <w:t>»</w:t>
      </w:r>
      <w:r w:rsidRPr="009055A0">
        <w:rPr>
          <w:rFonts w:ascii="Traditional Arabic" w:hAnsi="Traditional Arabic" w:cs="Traditional Arabic"/>
          <w:sz w:val="32"/>
          <w:szCs w:val="32"/>
          <w:rtl/>
        </w:rPr>
        <w:t xml:space="preserve">، فيأتي الفقيه الحنفي ويفسر المراد بالحديث أنَّه في المكاتَبة أو الأَمَة، وظاهر لفظ </w:t>
      </w:r>
      <w:r w:rsidR="004D221D" w:rsidRPr="009055A0">
        <w:rPr>
          <w:rFonts w:ascii="Traditional Arabic" w:hAnsi="Traditional Arabic" w:cs="Traditional Arabic"/>
          <w:color w:val="008000"/>
          <w:sz w:val="32"/>
          <w:szCs w:val="32"/>
          <w:rtl/>
        </w:rPr>
        <w:t>«</w:t>
      </w:r>
      <w:r w:rsidR="00B27A34" w:rsidRPr="009055A0">
        <w:rPr>
          <w:rFonts w:ascii="Traditional Arabic" w:hAnsi="Traditional Arabic" w:cs="Traditional Arabic"/>
          <w:color w:val="008000"/>
          <w:sz w:val="32"/>
          <w:szCs w:val="32"/>
          <w:rtl/>
        </w:rPr>
        <w:t>أيُّما امرأةٍ</w:t>
      </w:r>
      <w:r w:rsidR="004D221D" w:rsidRPr="009055A0">
        <w:rPr>
          <w:rFonts w:ascii="Traditional Arabic" w:hAnsi="Traditional Arabic" w:cs="Traditional Arabic"/>
          <w:color w:val="008000"/>
          <w:sz w:val="32"/>
          <w:szCs w:val="32"/>
          <w:rtl/>
        </w:rPr>
        <w:t>»</w:t>
      </w:r>
      <w:r w:rsidRPr="009055A0">
        <w:rPr>
          <w:rFonts w:ascii="Traditional Arabic" w:hAnsi="Traditional Arabic" w:cs="Traditional Arabic"/>
          <w:sz w:val="32"/>
          <w:szCs w:val="32"/>
          <w:rtl/>
        </w:rPr>
        <w:t xml:space="preserve"> عام، فيشمل جميع النساء، فهنا كان الفقيه عنده قولٌ سابق فأراد أن يحمل النَّصَّ عليه.</w:t>
      </w:r>
    </w:p>
    <w:p w14:paraId="67DAE429" w14:textId="77777777" w:rsidR="00B27A34" w:rsidRDefault="007F6D54" w:rsidP="000F14E6">
      <w:pPr>
        <w:spacing w:before="120" w:after="0" w:line="240" w:lineRule="auto"/>
        <w:ind w:firstLine="397"/>
        <w:jc w:val="both"/>
        <w:rPr>
          <w:rFonts w:ascii="Traditional Arabic" w:hAnsi="Traditional Arabic" w:cs="Traditional Arabic"/>
          <w:sz w:val="32"/>
          <w:szCs w:val="32"/>
          <w:rtl/>
        </w:rPr>
      </w:pPr>
      <w:r w:rsidRPr="004D221D">
        <w:rPr>
          <w:rFonts w:ascii="Traditional Arabic" w:hAnsi="Traditional Arabic" w:cs="Traditional Arabic"/>
          <w:sz w:val="32"/>
          <w:szCs w:val="32"/>
          <w:rtl/>
        </w:rPr>
        <w:t>فهذا هو السبب الأول، وهو واضح، وكما يكونُ في الفقه يكون في المعتَقَد</w:t>
      </w:r>
      <w:r w:rsidR="00B27A34">
        <w:rPr>
          <w:rFonts w:ascii="Traditional Arabic" w:hAnsi="Traditional Arabic" w:cs="Traditional Arabic" w:hint="cs"/>
          <w:sz w:val="32"/>
          <w:szCs w:val="32"/>
          <w:rtl/>
        </w:rPr>
        <w:t>.</w:t>
      </w:r>
    </w:p>
    <w:p w14:paraId="6DF0735B" w14:textId="09130D00" w:rsidR="007F6D54" w:rsidRPr="009055A0" w:rsidRDefault="007F6D54" w:rsidP="000F14E6">
      <w:pPr>
        <w:spacing w:before="120" w:after="0" w:line="240" w:lineRule="auto"/>
        <w:ind w:firstLine="397"/>
        <w:jc w:val="both"/>
        <w:rPr>
          <w:rFonts w:ascii="Traditional Arabic" w:hAnsi="Traditional Arabic" w:cs="Traditional Arabic"/>
          <w:sz w:val="32"/>
          <w:szCs w:val="32"/>
          <w:rtl/>
        </w:rPr>
      </w:pPr>
      <w:r w:rsidRPr="009055A0">
        <w:rPr>
          <w:rFonts w:ascii="Traditional Arabic" w:hAnsi="Traditional Arabic" w:cs="Traditional Arabic"/>
          <w:sz w:val="32"/>
          <w:szCs w:val="32"/>
          <w:rtl/>
        </w:rPr>
        <w:t>ل</w:t>
      </w:r>
      <w:r w:rsidR="00B27A34" w:rsidRPr="009055A0">
        <w:rPr>
          <w:rFonts w:ascii="Traditional Arabic" w:hAnsi="Traditional Arabic" w:cs="Traditional Arabic" w:hint="cs"/>
          <w:sz w:val="32"/>
          <w:szCs w:val="32"/>
          <w:rtl/>
        </w:rPr>
        <w:t>َ</w:t>
      </w:r>
      <w:r w:rsidRPr="009055A0">
        <w:rPr>
          <w:rFonts w:ascii="Traditional Arabic" w:hAnsi="Traditional Arabic" w:cs="Traditional Arabic"/>
          <w:sz w:val="32"/>
          <w:szCs w:val="32"/>
          <w:rtl/>
        </w:rPr>
        <w:t>مَّا يأتي إنسان ويكون من معتقده عدم اتِّصاف الله -</w:t>
      </w:r>
      <w:r w:rsidR="002B06BB" w:rsidRPr="009055A0">
        <w:rPr>
          <w:rFonts w:ascii="Traditional Arabic" w:hAnsi="Traditional Arabic" w:cs="Traditional Arabic"/>
          <w:sz w:val="32"/>
          <w:szCs w:val="32"/>
          <w:rtl/>
        </w:rPr>
        <w:t>عَزَّ وَجَلَّ</w:t>
      </w:r>
      <w:r w:rsidRPr="009055A0">
        <w:rPr>
          <w:rFonts w:ascii="Traditional Arabic" w:hAnsi="Traditional Arabic" w:cs="Traditional Arabic"/>
          <w:sz w:val="32"/>
          <w:szCs w:val="32"/>
          <w:rtl/>
        </w:rPr>
        <w:t>- بصفة اليد، فيأتي عند قوله تعالى:</w:t>
      </w:r>
      <w:r w:rsidR="004D221D" w:rsidRPr="009055A0">
        <w:rPr>
          <w:rFonts w:ascii="Traditional Arabic" w:hAnsi="Traditional Arabic" w:cs="Traditional Arabic"/>
          <w:sz w:val="32"/>
          <w:szCs w:val="32"/>
          <w:rtl/>
        </w:rPr>
        <w:t xml:space="preserve"> </w:t>
      </w:r>
      <w:bookmarkStart w:id="1" w:name="_Hlk58655489"/>
      <w:r w:rsidR="000D4283" w:rsidRPr="009055A0">
        <w:rPr>
          <w:rFonts w:ascii="Traditional Arabic" w:hAnsi="Traditional Arabic" w:cs="Traditional Arabic"/>
          <w:color w:val="FF0000"/>
          <w:sz w:val="32"/>
          <w:szCs w:val="32"/>
          <w:rtl/>
        </w:rPr>
        <w:t>﴿</w:t>
      </w:r>
      <w:r w:rsidR="002B06BB" w:rsidRPr="009055A0">
        <w:rPr>
          <w:rFonts w:ascii="Traditional Arabic" w:hAnsi="Traditional Arabic" w:cs="Traditional Arabic" w:hint="cs"/>
          <w:color w:val="FF0000"/>
          <w:sz w:val="32"/>
          <w:szCs w:val="32"/>
          <w:rtl/>
        </w:rPr>
        <w:t>لِمَا</w:t>
      </w:r>
      <w:r w:rsidR="002B06BB" w:rsidRPr="009055A0">
        <w:rPr>
          <w:rFonts w:ascii="Traditional Arabic" w:hAnsi="Traditional Arabic" w:cs="Traditional Arabic"/>
          <w:color w:val="FF0000"/>
          <w:sz w:val="32"/>
          <w:szCs w:val="32"/>
          <w:rtl/>
        </w:rPr>
        <w:t xml:space="preserve"> </w:t>
      </w:r>
      <w:r w:rsidR="002B06BB" w:rsidRPr="009055A0">
        <w:rPr>
          <w:rFonts w:ascii="Traditional Arabic" w:hAnsi="Traditional Arabic" w:cs="Traditional Arabic" w:hint="cs"/>
          <w:color w:val="FF0000"/>
          <w:sz w:val="32"/>
          <w:szCs w:val="32"/>
          <w:rtl/>
        </w:rPr>
        <w:t>خَلَقْتُ</w:t>
      </w:r>
      <w:r w:rsidR="002B06BB" w:rsidRPr="009055A0">
        <w:rPr>
          <w:rFonts w:ascii="Traditional Arabic" w:hAnsi="Traditional Arabic" w:cs="Traditional Arabic"/>
          <w:color w:val="FF0000"/>
          <w:sz w:val="32"/>
          <w:szCs w:val="32"/>
          <w:rtl/>
        </w:rPr>
        <w:t xml:space="preserve"> </w:t>
      </w:r>
      <w:r w:rsidR="002B06BB" w:rsidRPr="009055A0">
        <w:rPr>
          <w:rFonts w:ascii="Traditional Arabic" w:hAnsi="Traditional Arabic" w:cs="Traditional Arabic" w:hint="cs"/>
          <w:color w:val="FF0000"/>
          <w:sz w:val="32"/>
          <w:szCs w:val="32"/>
          <w:rtl/>
        </w:rPr>
        <w:t>بِيَدَيَّ</w:t>
      </w:r>
      <w:r w:rsidR="000D4283" w:rsidRPr="009055A0">
        <w:rPr>
          <w:rFonts w:ascii="Traditional Arabic" w:hAnsi="Traditional Arabic" w:cs="Traditional Arabic"/>
          <w:color w:val="FF0000"/>
          <w:sz w:val="32"/>
          <w:szCs w:val="32"/>
          <w:rtl/>
        </w:rPr>
        <w:t>﴾</w:t>
      </w:r>
      <w:bookmarkEnd w:id="1"/>
      <w:r w:rsidRPr="009055A0">
        <w:rPr>
          <w:rFonts w:ascii="Traditional Arabic" w:hAnsi="Traditional Arabic" w:cs="Traditional Arabic"/>
          <w:sz w:val="32"/>
          <w:szCs w:val="32"/>
          <w:rtl/>
        </w:rPr>
        <w:t xml:space="preserve"> </w:t>
      </w:r>
      <w:r w:rsidRPr="009055A0">
        <w:rPr>
          <w:rFonts w:ascii="Traditional Arabic" w:hAnsi="Traditional Arabic" w:cs="Traditional Arabic"/>
          <w:rtl/>
        </w:rPr>
        <w:t>[ص</w:t>
      </w:r>
      <w:r w:rsidR="000D4283" w:rsidRPr="009055A0">
        <w:rPr>
          <w:rFonts w:ascii="Traditional Arabic" w:hAnsi="Traditional Arabic" w:cs="Traditional Arabic"/>
          <w:rtl/>
        </w:rPr>
        <w:t xml:space="preserve">: </w:t>
      </w:r>
      <w:r w:rsidRPr="009055A0">
        <w:rPr>
          <w:rFonts w:ascii="Traditional Arabic" w:hAnsi="Traditional Arabic" w:cs="Traditional Arabic"/>
          <w:rtl/>
        </w:rPr>
        <w:t>75]</w:t>
      </w:r>
      <w:r w:rsidRPr="009055A0">
        <w:rPr>
          <w:rFonts w:ascii="Traditional Arabic" w:hAnsi="Traditional Arabic" w:cs="Traditional Arabic"/>
          <w:sz w:val="32"/>
          <w:szCs w:val="32"/>
          <w:rtl/>
        </w:rPr>
        <w:t xml:space="preserve"> فيُفسِّرها بالنِّعمة، فهذا كان عنده مذهب عقدي في ن</w:t>
      </w:r>
      <w:r w:rsidR="00B27A34" w:rsidRPr="009055A0">
        <w:rPr>
          <w:rFonts w:ascii="Traditional Arabic" w:hAnsi="Traditional Arabic" w:cs="Traditional Arabic" w:hint="cs"/>
          <w:sz w:val="32"/>
          <w:szCs w:val="32"/>
          <w:rtl/>
        </w:rPr>
        <w:t>ف</w:t>
      </w:r>
      <w:r w:rsidRPr="009055A0">
        <w:rPr>
          <w:rFonts w:ascii="Traditional Arabic" w:hAnsi="Traditional Arabic" w:cs="Traditional Arabic"/>
          <w:sz w:val="32"/>
          <w:szCs w:val="32"/>
          <w:rtl/>
        </w:rPr>
        <w:t>ي الصفات -ومنها صفة اليد- ثم حمل النَّصَّ عليه ليتوافق مع مذهبه، مع أنَّ النَّص يدلُّ على خلاف قوله، فإنَّه ثنَّى اليد، والنِّعمة يؤتى بها مجموعة أو مفردة ولا يُؤتى بها على جهة التَّثنية، إلى غير ذلك مما يدل على بطلان قولهم من القرائن الموجودة في الآية.</w:t>
      </w:r>
    </w:p>
    <w:p w14:paraId="3C8659A1" w14:textId="77777777" w:rsidR="007F6D54" w:rsidRPr="009055A0" w:rsidRDefault="007F6D54" w:rsidP="000F14E6">
      <w:pPr>
        <w:spacing w:before="120" w:after="0" w:line="240" w:lineRule="auto"/>
        <w:ind w:firstLine="397"/>
        <w:jc w:val="both"/>
        <w:rPr>
          <w:rFonts w:ascii="Traditional Arabic" w:hAnsi="Traditional Arabic" w:cs="Traditional Arabic"/>
          <w:b/>
          <w:bCs/>
          <w:sz w:val="32"/>
          <w:szCs w:val="32"/>
          <w:rtl/>
        </w:rPr>
      </w:pPr>
      <w:r w:rsidRPr="009055A0">
        <w:rPr>
          <w:rFonts w:ascii="Traditional Arabic" w:hAnsi="Traditional Arabic" w:cs="Traditional Arabic"/>
          <w:b/>
          <w:bCs/>
          <w:sz w:val="32"/>
          <w:szCs w:val="32"/>
          <w:rtl/>
        </w:rPr>
        <w:t>من أين نشأ هذا الخطأ؟</w:t>
      </w:r>
    </w:p>
    <w:p w14:paraId="09293ACD" w14:textId="3AE66CA0" w:rsidR="007F6D54" w:rsidRPr="009055A0" w:rsidRDefault="007F6D54" w:rsidP="000F14E6">
      <w:pPr>
        <w:spacing w:before="120" w:after="0" w:line="240" w:lineRule="auto"/>
        <w:ind w:firstLine="397"/>
        <w:jc w:val="both"/>
        <w:rPr>
          <w:rFonts w:ascii="Traditional Arabic" w:hAnsi="Traditional Arabic" w:cs="Traditional Arabic"/>
          <w:sz w:val="32"/>
          <w:szCs w:val="32"/>
          <w:rtl/>
        </w:rPr>
      </w:pPr>
      <w:r w:rsidRPr="009055A0">
        <w:rPr>
          <w:rFonts w:ascii="Traditional Arabic" w:hAnsi="Traditional Arabic" w:cs="Traditional Arabic"/>
          <w:sz w:val="32"/>
          <w:szCs w:val="32"/>
          <w:rtl/>
        </w:rPr>
        <w:t>من كونه أراد أن يحمل ألفاظ القرآن على مذهبه، لا أن يحمل مذهبه على دلالات القرآن.</w:t>
      </w:r>
    </w:p>
    <w:p w14:paraId="0DC17EA0" w14:textId="5B07C4FD" w:rsidR="007F6D54" w:rsidRPr="004D221D" w:rsidRDefault="007F6D54" w:rsidP="000F14E6">
      <w:pPr>
        <w:spacing w:before="120" w:after="0" w:line="240" w:lineRule="auto"/>
        <w:ind w:firstLine="397"/>
        <w:jc w:val="both"/>
        <w:rPr>
          <w:rFonts w:ascii="Traditional Arabic" w:hAnsi="Traditional Arabic" w:cs="Traditional Arabic"/>
          <w:sz w:val="32"/>
          <w:szCs w:val="32"/>
          <w:rtl/>
        </w:rPr>
      </w:pPr>
      <w:r w:rsidRPr="004D221D">
        <w:rPr>
          <w:rFonts w:ascii="Traditional Arabic" w:hAnsi="Traditional Arabic" w:cs="Traditional Arabic"/>
          <w:sz w:val="32"/>
          <w:szCs w:val="32"/>
          <w:rtl/>
        </w:rPr>
        <w:lastRenderedPageBreak/>
        <w:t>أمَّا الس</w:t>
      </w:r>
      <w:r w:rsidR="00250577">
        <w:rPr>
          <w:rFonts w:ascii="Traditional Arabic" w:hAnsi="Traditional Arabic" w:cs="Traditional Arabic" w:hint="cs"/>
          <w:sz w:val="32"/>
          <w:szCs w:val="32"/>
          <w:rtl/>
        </w:rPr>
        <w:t>َّ</w:t>
      </w:r>
      <w:r w:rsidRPr="004D221D">
        <w:rPr>
          <w:rFonts w:ascii="Traditional Arabic" w:hAnsi="Traditional Arabic" w:cs="Traditional Arabic"/>
          <w:sz w:val="32"/>
          <w:szCs w:val="32"/>
          <w:rtl/>
        </w:rPr>
        <w:t>بب الث</w:t>
      </w:r>
      <w:r w:rsidR="00250577">
        <w:rPr>
          <w:rFonts w:ascii="Traditional Arabic" w:hAnsi="Traditional Arabic" w:cs="Traditional Arabic" w:hint="cs"/>
          <w:sz w:val="32"/>
          <w:szCs w:val="32"/>
          <w:rtl/>
        </w:rPr>
        <w:t>َّ</w:t>
      </w:r>
      <w:r w:rsidRPr="004D221D">
        <w:rPr>
          <w:rFonts w:ascii="Traditional Arabic" w:hAnsi="Traditional Arabic" w:cs="Traditional Arabic"/>
          <w:sz w:val="32"/>
          <w:szCs w:val="32"/>
          <w:rtl/>
        </w:rPr>
        <w:t>اني من أسباب الخطأ: فهو أن بعض الناس قد يُفسر اللفظ القرآن بما يحتمله في اللغة من غير نظر إلى قرائن السِّياق، ومن غير نظر إلى المتكلِّم بذلك وهو ربُّ العزَّة واجلال، ومن غير نظرٍ إلى مَن يُخاطَب بذلك الخطاب.</w:t>
      </w:r>
    </w:p>
    <w:p w14:paraId="532383C9" w14:textId="778876B5" w:rsidR="007F6D54" w:rsidRPr="004D221D" w:rsidRDefault="007F6D54" w:rsidP="000F14E6">
      <w:pPr>
        <w:spacing w:before="120" w:after="0" w:line="240" w:lineRule="auto"/>
        <w:ind w:firstLine="397"/>
        <w:jc w:val="both"/>
        <w:rPr>
          <w:rFonts w:ascii="Traditional Arabic" w:hAnsi="Traditional Arabic" w:cs="Traditional Arabic"/>
          <w:sz w:val="32"/>
          <w:szCs w:val="32"/>
          <w:rtl/>
        </w:rPr>
      </w:pPr>
      <w:r w:rsidRPr="004D221D">
        <w:rPr>
          <w:rFonts w:ascii="Traditional Arabic" w:hAnsi="Traditional Arabic" w:cs="Traditional Arabic"/>
          <w:sz w:val="32"/>
          <w:szCs w:val="32"/>
          <w:rtl/>
        </w:rPr>
        <w:t>ومثله في الآية التي ذكرتُ قبل قليل من قوله تعالى:</w:t>
      </w:r>
      <w:r w:rsidR="007D3725" w:rsidRPr="004D221D">
        <w:rPr>
          <w:rFonts w:ascii="Traditional Arabic" w:hAnsi="Traditional Arabic" w:cs="Traditional Arabic"/>
          <w:sz w:val="32"/>
          <w:szCs w:val="32"/>
          <w:rtl/>
        </w:rPr>
        <w:t xml:space="preserve"> </w:t>
      </w:r>
      <w:r w:rsidR="000D4283">
        <w:rPr>
          <w:rFonts w:ascii="Traditional Arabic" w:hAnsi="Traditional Arabic" w:cs="Traditional Arabic"/>
          <w:color w:val="FF0000"/>
          <w:sz w:val="32"/>
          <w:szCs w:val="32"/>
          <w:rtl/>
        </w:rPr>
        <w:t>﴿</w:t>
      </w:r>
      <w:r w:rsidR="002B06BB" w:rsidRPr="002B06BB">
        <w:rPr>
          <w:rFonts w:ascii="Traditional Arabic" w:hAnsi="Traditional Arabic" w:cs="Traditional Arabic" w:hint="cs"/>
          <w:color w:val="FF0000"/>
          <w:sz w:val="32"/>
          <w:szCs w:val="32"/>
          <w:rtl/>
        </w:rPr>
        <w:t>لِمَا</w:t>
      </w:r>
      <w:r w:rsidR="002B06BB" w:rsidRPr="002B06BB">
        <w:rPr>
          <w:rFonts w:ascii="Traditional Arabic" w:hAnsi="Traditional Arabic" w:cs="Traditional Arabic"/>
          <w:color w:val="FF0000"/>
          <w:sz w:val="32"/>
          <w:szCs w:val="32"/>
          <w:rtl/>
        </w:rPr>
        <w:t xml:space="preserve"> </w:t>
      </w:r>
      <w:r w:rsidR="002B06BB" w:rsidRPr="002B06BB">
        <w:rPr>
          <w:rFonts w:ascii="Traditional Arabic" w:hAnsi="Traditional Arabic" w:cs="Traditional Arabic" w:hint="cs"/>
          <w:color w:val="FF0000"/>
          <w:sz w:val="32"/>
          <w:szCs w:val="32"/>
          <w:rtl/>
        </w:rPr>
        <w:t>خَلَقْتُ</w:t>
      </w:r>
      <w:r w:rsidR="002B06BB" w:rsidRPr="002B06BB">
        <w:rPr>
          <w:rFonts w:ascii="Traditional Arabic" w:hAnsi="Traditional Arabic" w:cs="Traditional Arabic"/>
          <w:color w:val="FF0000"/>
          <w:sz w:val="32"/>
          <w:szCs w:val="32"/>
          <w:rtl/>
        </w:rPr>
        <w:t xml:space="preserve"> </w:t>
      </w:r>
      <w:r w:rsidR="002B06BB" w:rsidRPr="002B06BB">
        <w:rPr>
          <w:rFonts w:ascii="Traditional Arabic" w:hAnsi="Traditional Arabic" w:cs="Traditional Arabic" w:hint="cs"/>
          <w:color w:val="FF0000"/>
          <w:sz w:val="32"/>
          <w:szCs w:val="32"/>
          <w:rtl/>
        </w:rPr>
        <w:t>بِيَدَيَّ</w:t>
      </w:r>
      <w:r w:rsidR="000D4283">
        <w:rPr>
          <w:rFonts w:ascii="Traditional Arabic" w:hAnsi="Traditional Arabic" w:cs="Traditional Arabic"/>
          <w:color w:val="FF0000"/>
          <w:sz w:val="32"/>
          <w:szCs w:val="32"/>
          <w:rtl/>
        </w:rPr>
        <w:t>﴾</w:t>
      </w:r>
      <w:r w:rsidRPr="004D221D">
        <w:rPr>
          <w:rFonts w:ascii="Traditional Arabic" w:hAnsi="Traditional Arabic" w:cs="Traditional Arabic"/>
          <w:sz w:val="32"/>
          <w:szCs w:val="32"/>
          <w:rtl/>
        </w:rPr>
        <w:t>، فيقول: العرب قد تُطلق لفظ "اليد" على النِّعمة، ويُغفل ما في هذا النّ</w:t>
      </w:r>
      <w:r w:rsidR="00226A39">
        <w:rPr>
          <w:rFonts w:ascii="Traditional Arabic" w:hAnsi="Traditional Arabic" w:cs="Traditional Arabic" w:hint="cs"/>
          <w:sz w:val="32"/>
          <w:szCs w:val="32"/>
          <w:rtl/>
        </w:rPr>
        <w:t>ص</w:t>
      </w:r>
      <w:r w:rsidRPr="004D221D">
        <w:rPr>
          <w:rFonts w:ascii="Traditional Arabic" w:hAnsi="Traditional Arabic" w:cs="Traditional Arabic"/>
          <w:sz w:val="32"/>
          <w:szCs w:val="32"/>
          <w:rtl/>
        </w:rPr>
        <w:t xml:space="preserve"> من قرائن تدل على أنَّ هذا الجائز لا يُمكن جوازه هنا، مثل ما ذكرنا قبل قليل من التَّثنية.</w:t>
      </w:r>
    </w:p>
    <w:p w14:paraId="148390B0" w14:textId="77777777" w:rsidR="007F6D54" w:rsidRDefault="007F6D54" w:rsidP="000F14E6">
      <w:pPr>
        <w:spacing w:before="120" w:after="0" w:line="240" w:lineRule="auto"/>
        <w:ind w:firstLine="397"/>
        <w:jc w:val="both"/>
        <w:rPr>
          <w:rFonts w:ascii="Traditional Arabic" w:hAnsi="Traditional Arabic" w:cs="Traditional Arabic"/>
          <w:sz w:val="32"/>
          <w:szCs w:val="32"/>
          <w:rtl/>
        </w:rPr>
      </w:pPr>
      <w:r w:rsidRPr="004D221D">
        <w:rPr>
          <w:rFonts w:ascii="Traditional Arabic" w:hAnsi="Traditional Arabic" w:cs="Traditional Arabic"/>
          <w:sz w:val="32"/>
          <w:szCs w:val="32"/>
          <w:rtl/>
        </w:rPr>
        <w:t>والثَّاني: قومٌ فسَّروا القرآن بمجرد ما يسوغ وما يجوز في لغة العرب من غير نظرٍ إلى مَن هو المتكلِّم بالقرآن، ومَن هو المُنزَّل عليه، ومَن هو المخاطب به؛ فحملوا ألفاظ القرآن على غير مدلولها.</w:t>
      </w:r>
    </w:p>
    <w:p w14:paraId="16525B2D" w14:textId="0980F180" w:rsidR="007F6D54" w:rsidRPr="009055A0" w:rsidRDefault="007F6D54" w:rsidP="000F14E6">
      <w:pPr>
        <w:spacing w:before="120" w:after="0" w:line="240" w:lineRule="auto"/>
        <w:ind w:firstLine="397"/>
        <w:jc w:val="both"/>
        <w:rPr>
          <w:rFonts w:ascii="Traditional Arabic" w:hAnsi="Traditional Arabic" w:cs="Traditional Arabic"/>
          <w:sz w:val="32"/>
          <w:szCs w:val="32"/>
          <w:rtl/>
        </w:rPr>
      </w:pPr>
      <w:r w:rsidRPr="009055A0">
        <w:rPr>
          <w:rFonts w:ascii="Traditional Arabic" w:hAnsi="Traditional Arabic" w:cs="Traditional Arabic"/>
          <w:sz w:val="32"/>
          <w:szCs w:val="32"/>
          <w:rtl/>
        </w:rPr>
        <w:t>ومن أمثلة ذلك: قوله -</w:t>
      </w:r>
      <w:r w:rsidR="002B06BB" w:rsidRPr="009055A0">
        <w:rPr>
          <w:rFonts w:ascii="Traditional Arabic" w:hAnsi="Traditional Arabic" w:cs="Traditional Arabic"/>
          <w:sz w:val="32"/>
          <w:szCs w:val="32"/>
          <w:rtl/>
        </w:rPr>
        <w:t>عَزَّ وَجَلَّ</w:t>
      </w:r>
      <w:r w:rsidRPr="009055A0">
        <w:rPr>
          <w:rFonts w:ascii="Traditional Arabic" w:hAnsi="Traditional Arabic" w:cs="Traditional Arabic"/>
          <w:sz w:val="32"/>
          <w:szCs w:val="32"/>
          <w:rtl/>
        </w:rPr>
        <w:t>:</w:t>
      </w:r>
      <w:r w:rsidR="004D221D" w:rsidRPr="009055A0">
        <w:rPr>
          <w:rFonts w:ascii="Traditional Arabic" w:hAnsi="Traditional Arabic" w:cs="Traditional Arabic"/>
          <w:sz w:val="32"/>
          <w:szCs w:val="32"/>
          <w:rtl/>
        </w:rPr>
        <w:t xml:space="preserve"> </w:t>
      </w:r>
      <w:r w:rsidR="000D4283" w:rsidRPr="009055A0">
        <w:rPr>
          <w:rFonts w:ascii="Traditional Arabic" w:hAnsi="Traditional Arabic" w:cs="Traditional Arabic"/>
          <w:color w:val="FF0000"/>
          <w:sz w:val="32"/>
          <w:szCs w:val="32"/>
          <w:rtl/>
        </w:rPr>
        <w:t>﴿</w:t>
      </w:r>
      <w:r w:rsidR="002B06BB" w:rsidRPr="009055A0">
        <w:rPr>
          <w:rFonts w:ascii="Traditional Arabic" w:hAnsi="Traditional Arabic" w:cs="Traditional Arabic" w:hint="cs"/>
          <w:color w:val="FF0000"/>
          <w:sz w:val="32"/>
          <w:szCs w:val="32"/>
          <w:rtl/>
        </w:rPr>
        <w:t>يَاأَيُّهَا</w:t>
      </w:r>
      <w:r w:rsidR="002B06BB" w:rsidRPr="009055A0">
        <w:rPr>
          <w:rFonts w:ascii="Traditional Arabic" w:hAnsi="Traditional Arabic" w:cs="Traditional Arabic"/>
          <w:color w:val="FF0000"/>
          <w:sz w:val="32"/>
          <w:szCs w:val="32"/>
          <w:rtl/>
        </w:rPr>
        <w:t xml:space="preserve"> </w:t>
      </w:r>
      <w:r w:rsidR="002B06BB" w:rsidRPr="009055A0">
        <w:rPr>
          <w:rFonts w:ascii="Traditional Arabic" w:hAnsi="Traditional Arabic" w:cs="Traditional Arabic" w:hint="cs"/>
          <w:color w:val="FF0000"/>
          <w:sz w:val="32"/>
          <w:szCs w:val="32"/>
          <w:rtl/>
        </w:rPr>
        <w:t>الَّذِينَ</w:t>
      </w:r>
      <w:r w:rsidR="002B06BB" w:rsidRPr="009055A0">
        <w:rPr>
          <w:rFonts w:ascii="Traditional Arabic" w:hAnsi="Traditional Arabic" w:cs="Traditional Arabic"/>
          <w:color w:val="FF0000"/>
          <w:sz w:val="32"/>
          <w:szCs w:val="32"/>
          <w:rtl/>
        </w:rPr>
        <w:t xml:space="preserve"> </w:t>
      </w:r>
      <w:r w:rsidR="002B06BB" w:rsidRPr="009055A0">
        <w:rPr>
          <w:rFonts w:ascii="Traditional Arabic" w:hAnsi="Traditional Arabic" w:cs="Traditional Arabic" w:hint="cs"/>
          <w:color w:val="FF0000"/>
          <w:sz w:val="32"/>
          <w:szCs w:val="32"/>
          <w:rtl/>
        </w:rPr>
        <w:t>آمَنُوا</w:t>
      </w:r>
      <w:r w:rsidR="002B06BB" w:rsidRPr="009055A0">
        <w:rPr>
          <w:rFonts w:ascii="Traditional Arabic" w:hAnsi="Traditional Arabic" w:cs="Traditional Arabic"/>
          <w:color w:val="FF0000"/>
          <w:sz w:val="32"/>
          <w:szCs w:val="32"/>
          <w:rtl/>
        </w:rPr>
        <w:t xml:space="preserve"> </w:t>
      </w:r>
      <w:r w:rsidR="002B06BB" w:rsidRPr="009055A0">
        <w:rPr>
          <w:rFonts w:ascii="Traditional Arabic" w:hAnsi="Traditional Arabic" w:cs="Traditional Arabic" w:hint="cs"/>
          <w:color w:val="FF0000"/>
          <w:sz w:val="32"/>
          <w:szCs w:val="32"/>
          <w:rtl/>
        </w:rPr>
        <w:t>اتَّقُوا</w:t>
      </w:r>
      <w:r w:rsidR="002B06BB" w:rsidRPr="009055A0">
        <w:rPr>
          <w:rFonts w:ascii="Traditional Arabic" w:hAnsi="Traditional Arabic" w:cs="Traditional Arabic"/>
          <w:color w:val="FF0000"/>
          <w:sz w:val="32"/>
          <w:szCs w:val="32"/>
          <w:rtl/>
        </w:rPr>
        <w:t xml:space="preserve"> </w:t>
      </w:r>
      <w:r w:rsidR="002B06BB" w:rsidRPr="009055A0">
        <w:rPr>
          <w:rFonts w:ascii="Traditional Arabic" w:hAnsi="Traditional Arabic" w:cs="Traditional Arabic" w:hint="cs"/>
          <w:color w:val="FF0000"/>
          <w:sz w:val="32"/>
          <w:szCs w:val="32"/>
          <w:rtl/>
        </w:rPr>
        <w:t>اللَّهَ</w:t>
      </w:r>
      <w:r w:rsidR="002B06BB" w:rsidRPr="009055A0">
        <w:rPr>
          <w:rFonts w:ascii="Traditional Arabic" w:hAnsi="Traditional Arabic" w:cs="Traditional Arabic"/>
          <w:color w:val="FF0000"/>
          <w:sz w:val="32"/>
          <w:szCs w:val="32"/>
          <w:rtl/>
        </w:rPr>
        <w:t xml:space="preserve"> </w:t>
      </w:r>
      <w:r w:rsidR="002B06BB" w:rsidRPr="009055A0">
        <w:rPr>
          <w:rFonts w:ascii="Traditional Arabic" w:hAnsi="Traditional Arabic" w:cs="Traditional Arabic" w:hint="cs"/>
          <w:color w:val="FF0000"/>
          <w:sz w:val="32"/>
          <w:szCs w:val="32"/>
          <w:rtl/>
        </w:rPr>
        <w:t>وَابْتَغُوا</w:t>
      </w:r>
      <w:r w:rsidR="002B06BB" w:rsidRPr="009055A0">
        <w:rPr>
          <w:rFonts w:ascii="Traditional Arabic" w:hAnsi="Traditional Arabic" w:cs="Traditional Arabic"/>
          <w:color w:val="FF0000"/>
          <w:sz w:val="32"/>
          <w:szCs w:val="32"/>
          <w:rtl/>
        </w:rPr>
        <w:t xml:space="preserve"> </w:t>
      </w:r>
      <w:r w:rsidR="002B06BB" w:rsidRPr="009055A0">
        <w:rPr>
          <w:rFonts w:ascii="Traditional Arabic" w:hAnsi="Traditional Arabic" w:cs="Traditional Arabic" w:hint="cs"/>
          <w:color w:val="FF0000"/>
          <w:sz w:val="32"/>
          <w:szCs w:val="32"/>
          <w:rtl/>
        </w:rPr>
        <w:t>إِلَيْهِ</w:t>
      </w:r>
      <w:r w:rsidR="002B06BB" w:rsidRPr="009055A0">
        <w:rPr>
          <w:rFonts w:ascii="Traditional Arabic" w:hAnsi="Traditional Arabic" w:cs="Traditional Arabic"/>
          <w:color w:val="FF0000"/>
          <w:sz w:val="32"/>
          <w:szCs w:val="32"/>
          <w:rtl/>
        </w:rPr>
        <w:t xml:space="preserve"> </w:t>
      </w:r>
      <w:r w:rsidR="002B06BB" w:rsidRPr="009055A0">
        <w:rPr>
          <w:rFonts w:ascii="Traditional Arabic" w:hAnsi="Traditional Arabic" w:cs="Traditional Arabic" w:hint="cs"/>
          <w:color w:val="FF0000"/>
          <w:sz w:val="32"/>
          <w:szCs w:val="32"/>
          <w:rtl/>
        </w:rPr>
        <w:t>الْوَسِيلَةَ</w:t>
      </w:r>
      <w:r w:rsidR="000D4283" w:rsidRPr="009055A0">
        <w:rPr>
          <w:rFonts w:ascii="Traditional Arabic" w:hAnsi="Traditional Arabic" w:cs="Traditional Arabic"/>
          <w:color w:val="FF0000"/>
          <w:sz w:val="32"/>
          <w:szCs w:val="32"/>
          <w:rtl/>
        </w:rPr>
        <w:t>﴾</w:t>
      </w:r>
      <w:r w:rsidRPr="009055A0">
        <w:rPr>
          <w:rFonts w:ascii="Traditional Arabic" w:hAnsi="Traditional Arabic" w:cs="Traditional Arabic"/>
          <w:sz w:val="32"/>
          <w:szCs w:val="32"/>
          <w:rtl/>
        </w:rPr>
        <w:t xml:space="preserve"> </w:t>
      </w:r>
      <w:r w:rsidRPr="009055A0">
        <w:rPr>
          <w:rFonts w:ascii="Traditional Arabic" w:hAnsi="Traditional Arabic" w:cs="Traditional Arabic"/>
          <w:rtl/>
        </w:rPr>
        <w:t>[المائدة</w:t>
      </w:r>
      <w:r w:rsidR="000D4283" w:rsidRPr="009055A0">
        <w:rPr>
          <w:rFonts w:ascii="Traditional Arabic" w:hAnsi="Traditional Arabic" w:cs="Traditional Arabic"/>
          <w:rtl/>
        </w:rPr>
        <w:t xml:space="preserve">: </w:t>
      </w:r>
      <w:r w:rsidRPr="009055A0">
        <w:rPr>
          <w:rFonts w:ascii="Traditional Arabic" w:hAnsi="Traditional Arabic" w:cs="Traditional Arabic"/>
          <w:rtl/>
        </w:rPr>
        <w:t>35]</w:t>
      </w:r>
      <w:r w:rsidR="007D3725" w:rsidRPr="009055A0">
        <w:rPr>
          <w:rFonts w:ascii="Traditional Arabic" w:hAnsi="Traditional Arabic" w:cs="Traditional Arabic"/>
          <w:sz w:val="32"/>
          <w:szCs w:val="32"/>
          <w:rtl/>
        </w:rPr>
        <w:t>،</w:t>
      </w:r>
      <w:r w:rsidRPr="009055A0">
        <w:rPr>
          <w:rFonts w:ascii="Traditional Arabic" w:hAnsi="Traditional Arabic" w:cs="Traditional Arabic"/>
          <w:sz w:val="32"/>
          <w:szCs w:val="32"/>
          <w:rtl/>
        </w:rPr>
        <w:t xml:space="preserve"> فيأتي مَن يُفسر الآية ويقول: الوسيلة هم الأنبياء أو الأولياء أو الملائكة؛ وبالتَّالي الآية تدل على جواز اتِّخاذهم وسيلةً، وذلك بأن نعبدهم وأن ندعوهم ليكونوا لنا وسيلةً عن</w:t>
      </w:r>
      <w:r w:rsidR="00711259" w:rsidRPr="009055A0">
        <w:rPr>
          <w:rFonts w:ascii="Traditional Arabic" w:hAnsi="Traditional Arabic" w:cs="Traditional Arabic" w:hint="cs"/>
          <w:sz w:val="32"/>
          <w:szCs w:val="32"/>
          <w:rtl/>
        </w:rPr>
        <w:t>د</w:t>
      </w:r>
      <w:r w:rsidRPr="009055A0">
        <w:rPr>
          <w:rFonts w:ascii="Traditional Arabic" w:hAnsi="Traditional Arabic" w:cs="Traditional Arabic"/>
          <w:sz w:val="32"/>
          <w:szCs w:val="32"/>
          <w:rtl/>
        </w:rPr>
        <w:t xml:space="preserve"> الله -جلَّ وعلا- مع أنَّ هذه الآية فيها</w:t>
      </w:r>
      <w:r w:rsidR="007D3725" w:rsidRPr="009055A0">
        <w:rPr>
          <w:rFonts w:ascii="Traditional Arabic" w:hAnsi="Traditional Arabic" w:cs="Traditional Arabic"/>
          <w:sz w:val="32"/>
          <w:szCs w:val="32"/>
          <w:rtl/>
        </w:rPr>
        <w:t xml:space="preserve"> </w:t>
      </w:r>
      <w:r w:rsidR="000D4283" w:rsidRPr="009055A0">
        <w:rPr>
          <w:rFonts w:ascii="Traditional Arabic" w:hAnsi="Traditional Arabic" w:cs="Traditional Arabic"/>
          <w:color w:val="FF0000"/>
          <w:sz w:val="32"/>
          <w:szCs w:val="32"/>
          <w:rtl/>
        </w:rPr>
        <w:t>﴿</w:t>
      </w:r>
      <w:r w:rsidR="002B06BB" w:rsidRPr="009055A0">
        <w:rPr>
          <w:rFonts w:ascii="Traditional Arabic" w:hAnsi="Traditional Arabic" w:cs="Traditional Arabic" w:hint="cs"/>
          <w:color w:val="FF0000"/>
          <w:sz w:val="32"/>
          <w:szCs w:val="32"/>
          <w:rtl/>
        </w:rPr>
        <w:t>وَابْتَغُوا</w:t>
      </w:r>
      <w:r w:rsidR="002B06BB" w:rsidRPr="009055A0">
        <w:rPr>
          <w:rFonts w:ascii="Traditional Arabic" w:hAnsi="Traditional Arabic" w:cs="Traditional Arabic"/>
          <w:color w:val="FF0000"/>
          <w:sz w:val="32"/>
          <w:szCs w:val="32"/>
          <w:rtl/>
        </w:rPr>
        <w:t xml:space="preserve"> </w:t>
      </w:r>
      <w:r w:rsidR="002B06BB" w:rsidRPr="009055A0">
        <w:rPr>
          <w:rFonts w:ascii="Traditional Arabic" w:hAnsi="Traditional Arabic" w:cs="Traditional Arabic" w:hint="cs"/>
          <w:color w:val="FF0000"/>
          <w:sz w:val="32"/>
          <w:szCs w:val="32"/>
          <w:rtl/>
        </w:rPr>
        <w:t>إِلَيْهِ</w:t>
      </w:r>
      <w:r w:rsidR="002B06BB" w:rsidRPr="009055A0">
        <w:rPr>
          <w:rFonts w:ascii="Traditional Arabic" w:hAnsi="Traditional Arabic" w:cs="Traditional Arabic"/>
          <w:color w:val="FF0000"/>
          <w:sz w:val="32"/>
          <w:szCs w:val="32"/>
          <w:rtl/>
        </w:rPr>
        <w:t xml:space="preserve"> </w:t>
      </w:r>
      <w:r w:rsidR="002B06BB" w:rsidRPr="009055A0">
        <w:rPr>
          <w:rFonts w:ascii="Traditional Arabic" w:hAnsi="Traditional Arabic" w:cs="Traditional Arabic" w:hint="cs"/>
          <w:color w:val="FF0000"/>
          <w:sz w:val="32"/>
          <w:szCs w:val="32"/>
          <w:rtl/>
        </w:rPr>
        <w:t>الْوَسِيلَةَ</w:t>
      </w:r>
      <w:r w:rsidR="000D4283" w:rsidRPr="009055A0">
        <w:rPr>
          <w:rFonts w:ascii="Traditional Arabic" w:hAnsi="Traditional Arabic" w:cs="Traditional Arabic"/>
          <w:color w:val="FF0000"/>
          <w:sz w:val="32"/>
          <w:szCs w:val="32"/>
          <w:rtl/>
        </w:rPr>
        <w:t>﴾</w:t>
      </w:r>
      <w:r w:rsidRPr="009055A0">
        <w:rPr>
          <w:rFonts w:ascii="Traditional Arabic" w:hAnsi="Traditional Arabic" w:cs="Traditional Arabic"/>
          <w:sz w:val="32"/>
          <w:szCs w:val="32"/>
          <w:rtl/>
        </w:rPr>
        <w:t xml:space="preserve"> ولم يقل: ابتغوا الوسيلة الموصلة إليه؛ والمعنى الصحيح للآية: اطلبوا الوسيلة بالعمل الصالح الذي يُقربنا إلى الله -جلَّ وعل-، فكان عندهم مذهب سابق حملوا لفظ القرآن عليه.</w:t>
      </w:r>
    </w:p>
    <w:p w14:paraId="70807967" w14:textId="32BD7CD7" w:rsidR="007F6D54" w:rsidRPr="009055A0" w:rsidRDefault="007F6D54" w:rsidP="000F14E6">
      <w:pPr>
        <w:spacing w:before="120" w:after="0" w:line="240" w:lineRule="auto"/>
        <w:ind w:firstLine="397"/>
        <w:jc w:val="both"/>
        <w:rPr>
          <w:rFonts w:ascii="Traditional Arabic" w:hAnsi="Traditional Arabic" w:cs="Traditional Arabic"/>
          <w:sz w:val="32"/>
          <w:szCs w:val="32"/>
          <w:rtl/>
        </w:rPr>
      </w:pPr>
      <w:r w:rsidRPr="009055A0">
        <w:rPr>
          <w:rFonts w:ascii="Traditional Arabic" w:hAnsi="Traditional Arabic" w:cs="Traditional Arabic"/>
          <w:sz w:val="32"/>
          <w:szCs w:val="32"/>
          <w:rtl/>
        </w:rPr>
        <w:t>ثم إنَّهم فسَّروا اللفظ بما يجوزُ في اللغة، لكنَّه لا يجوز في النَّصِّ القرآن</w:t>
      </w:r>
      <w:r w:rsidR="00711259" w:rsidRPr="009055A0">
        <w:rPr>
          <w:rFonts w:ascii="Traditional Arabic" w:hAnsi="Traditional Arabic" w:cs="Traditional Arabic" w:hint="cs"/>
          <w:sz w:val="32"/>
          <w:szCs w:val="32"/>
          <w:rtl/>
        </w:rPr>
        <w:t>ي</w:t>
      </w:r>
      <w:r w:rsidRPr="009055A0">
        <w:rPr>
          <w:rFonts w:ascii="Traditional Arabic" w:hAnsi="Traditional Arabic" w:cs="Traditional Arabic"/>
          <w:sz w:val="32"/>
          <w:szCs w:val="32"/>
          <w:rtl/>
        </w:rPr>
        <w:t xml:space="preserve"> بدلالة ال</w:t>
      </w:r>
      <w:r w:rsidR="002B06BB" w:rsidRPr="009055A0">
        <w:rPr>
          <w:rFonts w:ascii="Traditional Arabic" w:hAnsi="Traditional Arabic" w:cs="Traditional Arabic" w:hint="cs"/>
          <w:sz w:val="32"/>
          <w:szCs w:val="32"/>
          <w:rtl/>
        </w:rPr>
        <w:t>آ</w:t>
      </w:r>
      <w:r w:rsidRPr="009055A0">
        <w:rPr>
          <w:rFonts w:ascii="Traditional Arabic" w:hAnsi="Traditional Arabic" w:cs="Traditional Arabic"/>
          <w:sz w:val="32"/>
          <w:szCs w:val="32"/>
          <w:rtl/>
        </w:rPr>
        <w:t>يات الأخرى التي منعت من دعاء غير الله</w:t>
      </w:r>
      <w:r w:rsidR="007D3725" w:rsidRPr="009055A0">
        <w:rPr>
          <w:rFonts w:ascii="Traditional Arabic" w:hAnsi="Traditional Arabic" w:cs="Traditional Arabic"/>
          <w:sz w:val="32"/>
          <w:szCs w:val="32"/>
          <w:rtl/>
        </w:rPr>
        <w:t xml:space="preserve"> </w:t>
      </w:r>
      <w:r w:rsidRPr="009055A0">
        <w:rPr>
          <w:rFonts w:ascii="Traditional Arabic" w:hAnsi="Traditional Arabic" w:cs="Traditional Arabic"/>
          <w:sz w:val="32"/>
          <w:szCs w:val="32"/>
          <w:rtl/>
        </w:rPr>
        <w:t>-جَلَّ وَعَلَا- كقوله:</w:t>
      </w:r>
      <w:r w:rsidR="004D221D" w:rsidRPr="009055A0">
        <w:rPr>
          <w:rFonts w:ascii="Traditional Arabic" w:hAnsi="Traditional Arabic" w:cs="Traditional Arabic"/>
          <w:sz w:val="32"/>
          <w:szCs w:val="32"/>
          <w:rtl/>
        </w:rPr>
        <w:t xml:space="preserve"> </w:t>
      </w:r>
      <w:r w:rsidR="000D4283" w:rsidRPr="009055A0">
        <w:rPr>
          <w:rFonts w:ascii="Traditional Arabic" w:hAnsi="Traditional Arabic" w:cs="Traditional Arabic"/>
          <w:color w:val="FF0000"/>
          <w:sz w:val="32"/>
          <w:szCs w:val="32"/>
          <w:rtl/>
        </w:rPr>
        <w:t>﴿</w:t>
      </w:r>
      <w:r w:rsidR="002B06BB" w:rsidRPr="009055A0">
        <w:rPr>
          <w:rFonts w:ascii="Traditional Arabic" w:hAnsi="Traditional Arabic" w:cs="Traditional Arabic" w:hint="cs"/>
          <w:color w:val="FF0000"/>
          <w:sz w:val="32"/>
          <w:szCs w:val="32"/>
          <w:rtl/>
        </w:rPr>
        <w:t>وَأَنَّ</w:t>
      </w:r>
      <w:r w:rsidR="002B06BB" w:rsidRPr="009055A0">
        <w:rPr>
          <w:rFonts w:ascii="Traditional Arabic" w:hAnsi="Traditional Arabic" w:cs="Traditional Arabic"/>
          <w:color w:val="FF0000"/>
          <w:sz w:val="32"/>
          <w:szCs w:val="32"/>
          <w:rtl/>
        </w:rPr>
        <w:t xml:space="preserve"> </w:t>
      </w:r>
      <w:r w:rsidR="002B06BB" w:rsidRPr="009055A0">
        <w:rPr>
          <w:rFonts w:ascii="Traditional Arabic" w:hAnsi="Traditional Arabic" w:cs="Traditional Arabic" w:hint="cs"/>
          <w:color w:val="FF0000"/>
          <w:sz w:val="32"/>
          <w:szCs w:val="32"/>
          <w:rtl/>
        </w:rPr>
        <w:t>الْمَسَاجِدَ</w:t>
      </w:r>
      <w:r w:rsidR="002B06BB" w:rsidRPr="009055A0">
        <w:rPr>
          <w:rFonts w:ascii="Traditional Arabic" w:hAnsi="Traditional Arabic" w:cs="Traditional Arabic"/>
          <w:color w:val="FF0000"/>
          <w:sz w:val="32"/>
          <w:szCs w:val="32"/>
          <w:rtl/>
        </w:rPr>
        <w:t xml:space="preserve"> </w:t>
      </w:r>
      <w:r w:rsidR="002B06BB" w:rsidRPr="009055A0">
        <w:rPr>
          <w:rFonts w:ascii="Traditional Arabic" w:hAnsi="Traditional Arabic" w:cs="Traditional Arabic" w:hint="cs"/>
          <w:color w:val="FF0000"/>
          <w:sz w:val="32"/>
          <w:szCs w:val="32"/>
          <w:rtl/>
        </w:rPr>
        <w:t>لِلَّهِ</w:t>
      </w:r>
      <w:r w:rsidR="002B06BB" w:rsidRPr="009055A0">
        <w:rPr>
          <w:rFonts w:ascii="Traditional Arabic" w:hAnsi="Traditional Arabic" w:cs="Traditional Arabic"/>
          <w:color w:val="FF0000"/>
          <w:sz w:val="32"/>
          <w:szCs w:val="32"/>
          <w:rtl/>
        </w:rPr>
        <w:t xml:space="preserve"> </w:t>
      </w:r>
      <w:r w:rsidR="002B06BB" w:rsidRPr="009055A0">
        <w:rPr>
          <w:rFonts w:ascii="Traditional Arabic" w:hAnsi="Traditional Arabic" w:cs="Traditional Arabic" w:hint="cs"/>
          <w:color w:val="FF0000"/>
          <w:sz w:val="32"/>
          <w:szCs w:val="32"/>
          <w:rtl/>
        </w:rPr>
        <w:t>فَلَا</w:t>
      </w:r>
      <w:r w:rsidR="002B06BB" w:rsidRPr="009055A0">
        <w:rPr>
          <w:rFonts w:ascii="Traditional Arabic" w:hAnsi="Traditional Arabic" w:cs="Traditional Arabic"/>
          <w:color w:val="FF0000"/>
          <w:sz w:val="32"/>
          <w:szCs w:val="32"/>
          <w:rtl/>
        </w:rPr>
        <w:t xml:space="preserve"> </w:t>
      </w:r>
      <w:r w:rsidR="002B06BB" w:rsidRPr="009055A0">
        <w:rPr>
          <w:rFonts w:ascii="Traditional Arabic" w:hAnsi="Traditional Arabic" w:cs="Traditional Arabic" w:hint="cs"/>
          <w:color w:val="FF0000"/>
          <w:sz w:val="32"/>
          <w:szCs w:val="32"/>
          <w:rtl/>
        </w:rPr>
        <w:t>تَدْعُوا</w:t>
      </w:r>
      <w:r w:rsidR="002B06BB" w:rsidRPr="009055A0">
        <w:rPr>
          <w:rFonts w:ascii="Traditional Arabic" w:hAnsi="Traditional Arabic" w:cs="Traditional Arabic"/>
          <w:color w:val="FF0000"/>
          <w:sz w:val="32"/>
          <w:szCs w:val="32"/>
          <w:rtl/>
        </w:rPr>
        <w:t xml:space="preserve"> </w:t>
      </w:r>
      <w:r w:rsidR="002B06BB" w:rsidRPr="009055A0">
        <w:rPr>
          <w:rFonts w:ascii="Traditional Arabic" w:hAnsi="Traditional Arabic" w:cs="Traditional Arabic" w:hint="cs"/>
          <w:color w:val="FF0000"/>
          <w:sz w:val="32"/>
          <w:szCs w:val="32"/>
          <w:rtl/>
        </w:rPr>
        <w:t>مَعَ</w:t>
      </w:r>
      <w:r w:rsidR="002B06BB" w:rsidRPr="009055A0">
        <w:rPr>
          <w:rFonts w:ascii="Traditional Arabic" w:hAnsi="Traditional Arabic" w:cs="Traditional Arabic"/>
          <w:color w:val="FF0000"/>
          <w:sz w:val="32"/>
          <w:szCs w:val="32"/>
          <w:rtl/>
        </w:rPr>
        <w:t xml:space="preserve"> </w:t>
      </w:r>
      <w:r w:rsidR="002B06BB" w:rsidRPr="009055A0">
        <w:rPr>
          <w:rFonts w:ascii="Traditional Arabic" w:hAnsi="Traditional Arabic" w:cs="Traditional Arabic" w:hint="cs"/>
          <w:color w:val="FF0000"/>
          <w:sz w:val="32"/>
          <w:szCs w:val="32"/>
          <w:rtl/>
        </w:rPr>
        <w:t>اللَّهِ</w:t>
      </w:r>
      <w:r w:rsidR="002B06BB" w:rsidRPr="009055A0">
        <w:rPr>
          <w:rFonts w:ascii="Traditional Arabic" w:hAnsi="Traditional Arabic" w:cs="Traditional Arabic"/>
          <w:color w:val="FF0000"/>
          <w:sz w:val="32"/>
          <w:szCs w:val="32"/>
          <w:rtl/>
        </w:rPr>
        <w:t xml:space="preserve"> </w:t>
      </w:r>
      <w:r w:rsidR="002B06BB" w:rsidRPr="009055A0">
        <w:rPr>
          <w:rFonts w:ascii="Traditional Arabic" w:hAnsi="Traditional Arabic" w:cs="Traditional Arabic" w:hint="cs"/>
          <w:color w:val="FF0000"/>
          <w:sz w:val="32"/>
          <w:szCs w:val="32"/>
          <w:rtl/>
        </w:rPr>
        <w:t>أَحَدًا</w:t>
      </w:r>
      <w:r w:rsidR="000D4283" w:rsidRPr="009055A0">
        <w:rPr>
          <w:rFonts w:ascii="Traditional Arabic" w:hAnsi="Traditional Arabic" w:cs="Traditional Arabic"/>
          <w:color w:val="FF0000"/>
          <w:sz w:val="32"/>
          <w:szCs w:val="32"/>
          <w:rtl/>
        </w:rPr>
        <w:t>﴾</w:t>
      </w:r>
      <w:r w:rsidRPr="009055A0">
        <w:rPr>
          <w:rFonts w:ascii="Traditional Arabic" w:hAnsi="Traditional Arabic" w:cs="Traditional Arabic"/>
          <w:sz w:val="32"/>
          <w:szCs w:val="32"/>
          <w:rtl/>
        </w:rPr>
        <w:t xml:space="preserve"> </w:t>
      </w:r>
      <w:r w:rsidRPr="009055A0">
        <w:rPr>
          <w:rFonts w:ascii="Traditional Arabic" w:hAnsi="Traditional Arabic" w:cs="Traditional Arabic"/>
          <w:rtl/>
        </w:rPr>
        <w:t>[الجن</w:t>
      </w:r>
      <w:r w:rsidR="000D4283" w:rsidRPr="009055A0">
        <w:rPr>
          <w:rFonts w:ascii="Traditional Arabic" w:hAnsi="Traditional Arabic" w:cs="Traditional Arabic"/>
          <w:rtl/>
        </w:rPr>
        <w:t xml:space="preserve">: </w:t>
      </w:r>
      <w:r w:rsidRPr="009055A0">
        <w:rPr>
          <w:rFonts w:ascii="Traditional Arabic" w:hAnsi="Traditional Arabic" w:cs="Traditional Arabic"/>
          <w:rtl/>
        </w:rPr>
        <w:t>18]</w:t>
      </w:r>
      <w:r w:rsidR="007D3725" w:rsidRPr="009055A0">
        <w:rPr>
          <w:rFonts w:ascii="Traditional Arabic" w:hAnsi="Traditional Arabic" w:cs="Traditional Arabic"/>
          <w:sz w:val="32"/>
          <w:szCs w:val="32"/>
          <w:rtl/>
        </w:rPr>
        <w:t>.</w:t>
      </w:r>
    </w:p>
    <w:p w14:paraId="0BBE5D22" w14:textId="2A6B0692" w:rsidR="007F6D54" w:rsidRPr="009055A0" w:rsidRDefault="007F6D54" w:rsidP="000F14E6">
      <w:pPr>
        <w:spacing w:before="120" w:after="0" w:line="240" w:lineRule="auto"/>
        <w:ind w:firstLine="397"/>
        <w:jc w:val="both"/>
        <w:rPr>
          <w:rFonts w:ascii="Traditional Arabic" w:hAnsi="Traditional Arabic" w:cs="Traditional Arabic"/>
          <w:sz w:val="32"/>
          <w:szCs w:val="32"/>
          <w:rtl/>
        </w:rPr>
      </w:pPr>
      <w:r w:rsidRPr="009055A0">
        <w:rPr>
          <w:rFonts w:ascii="Traditional Arabic" w:hAnsi="Traditional Arabic" w:cs="Traditional Arabic"/>
          <w:sz w:val="32"/>
          <w:szCs w:val="32"/>
          <w:rtl/>
        </w:rPr>
        <w:t>إذًا؛ قد يجتمع هذان الس</w:t>
      </w:r>
      <w:r w:rsidR="00250577" w:rsidRPr="009055A0">
        <w:rPr>
          <w:rFonts w:ascii="Traditional Arabic" w:hAnsi="Traditional Arabic" w:cs="Traditional Arabic" w:hint="cs"/>
          <w:sz w:val="32"/>
          <w:szCs w:val="32"/>
          <w:rtl/>
        </w:rPr>
        <w:t>َّ</w:t>
      </w:r>
      <w:r w:rsidRPr="009055A0">
        <w:rPr>
          <w:rFonts w:ascii="Traditional Arabic" w:hAnsi="Traditional Arabic" w:cs="Traditional Arabic"/>
          <w:sz w:val="32"/>
          <w:szCs w:val="32"/>
          <w:rtl/>
        </w:rPr>
        <w:t>ببان في صورةٍ واحدة</w:t>
      </w:r>
      <w:r w:rsidR="00250577" w:rsidRPr="009055A0">
        <w:rPr>
          <w:rFonts w:ascii="Traditional Arabic" w:hAnsi="Traditional Arabic" w:cs="Traditional Arabic" w:hint="cs"/>
          <w:sz w:val="32"/>
          <w:szCs w:val="32"/>
          <w:rtl/>
        </w:rPr>
        <w:t>ٍ</w:t>
      </w:r>
      <w:r w:rsidRPr="009055A0">
        <w:rPr>
          <w:rFonts w:ascii="Traditional Arabic" w:hAnsi="Traditional Arabic" w:cs="Traditional Arabic"/>
          <w:sz w:val="32"/>
          <w:szCs w:val="32"/>
          <w:rtl/>
        </w:rPr>
        <w:t>، وقد يُوجد أحد الس</w:t>
      </w:r>
      <w:r w:rsidR="002B06BB" w:rsidRPr="009055A0">
        <w:rPr>
          <w:rFonts w:ascii="Traditional Arabic" w:hAnsi="Traditional Arabic" w:cs="Traditional Arabic" w:hint="cs"/>
          <w:sz w:val="32"/>
          <w:szCs w:val="32"/>
          <w:rtl/>
        </w:rPr>
        <w:t>َّ</w:t>
      </w:r>
      <w:r w:rsidRPr="009055A0">
        <w:rPr>
          <w:rFonts w:ascii="Traditional Arabic" w:hAnsi="Traditional Arabic" w:cs="Traditional Arabic"/>
          <w:sz w:val="32"/>
          <w:szCs w:val="32"/>
          <w:rtl/>
        </w:rPr>
        <w:t xml:space="preserve">ببين في </w:t>
      </w:r>
      <w:r w:rsidR="002F5DD6" w:rsidRPr="009055A0">
        <w:rPr>
          <w:rFonts w:ascii="Traditional Arabic" w:hAnsi="Traditional Arabic" w:cs="Traditional Arabic"/>
          <w:sz w:val="32"/>
          <w:szCs w:val="32"/>
          <w:rtl/>
        </w:rPr>
        <w:t>التَّفسير</w:t>
      </w:r>
      <w:r w:rsidRPr="009055A0">
        <w:rPr>
          <w:rFonts w:ascii="Traditional Arabic" w:hAnsi="Traditional Arabic" w:cs="Traditional Arabic"/>
          <w:sz w:val="32"/>
          <w:szCs w:val="32"/>
          <w:rtl/>
        </w:rPr>
        <w:t xml:space="preserve"> الخاطئ الذي يكون بالاستدلال، ولذلك لابدَّ أن يُلاحظ الس</w:t>
      </w:r>
      <w:r w:rsidR="002B06BB" w:rsidRPr="009055A0">
        <w:rPr>
          <w:rFonts w:ascii="Traditional Arabic" w:hAnsi="Traditional Arabic" w:cs="Traditional Arabic" w:hint="cs"/>
          <w:sz w:val="32"/>
          <w:szCs w:val="32"/>
          <w:rtl/>
        </w:rPr>
        <w:t>ِّ</w:t>
      </w:r>
      <w:r w:rsidRPr="009055A0">
        <w:rPr>
          <w:rFonts w:ascii="Traditional Arabic" w:hAnsi="Traditional Arabic" w:cs="Traditional Arabic"/>
          <w:sz w:val="32"/>
          <w:szCs w:val="32"/>
          <w:rtl/>
        </w:rPr>
        <w:t>ياق، ولابدَّ أن تُلاحَظ القرائن، ولابدَّ أن تُلاحَظ الأدلَّة الأخرى الواردة في الموضوع حتَّى يكون تفسيرنا للقرآن تفسيرًا صحيحًا.</w:t>
      </w:r>
    </w:p>
    <w:p w14:paraId="21078671" w14:textId="77777777" w:rsidR="007F6D54" w:rsidRPr="004D221D" w:rsidRDefault="007F6D54" w:rsidP="000F14E6">
      <w:pPr>
        <w:spacing w:before="120" w:after="0" w:line="240" w:lineRule="auto"/>
        <w:ind w:firstLine="397"/>
        <w:jc w:val="both"/>
        <w:rPr>
          <w:rFonts w:ascii="Traditional Arabic" w:hAnsi="Traditional Arabic" w:cs="Traditional Arabic"/>
          <w:sz w:val="32"/>
          <w:szCs w:val="32"/>
          <w:rtl/>
        </w:rPr>
      </w:pPr>
      <w:r w:rsidRPr="004D221D">
        <w:rPr>
          <w:rFonts w:ascii="Traditional Arabic" w:hAnsi="Traditional Arabic" w:cs="Traditional Arabic"/>
          <w:sz w:val="32"/>
          <w:szCs w:val="32"/>
          <w:rtl/>
        </w:rPr>
        <w:t>الذين اعتقدوا المعاني راعوا المعنى الذي يذهبون إليه والذي ينظروه من غير اهتمام بما يستحقه اللفظ القرآني من الدلالة والبيان.</w:t>
      </w:r>
    </w:p>
    <w:p w14:paraId="38BD7385" w14:textId="6463CC86" w:rsidR="007F6D54" w:rsidRPr="004D221D" w:rsidRDefault="007F6D54" w:rsidP="000F14E6">
      <w:pPr>
        <w:spacing w:before="120" w:after="0" w:line="240" w:lineRule="auto"/>
        <w:ind w:firstLine="397"/>
        <w:jc w:val="both"/>
        <w:rPr>
          <w:rFonts w:ascii="Traditional Arabic" w:hAnsi="Traditional Arabic" w:cs="Traditional Arabic"/>
          <w:sz w:val="32"/>
          <w:szCs w:val="32"/>
          <w:rtl/>
        </w:rPr>
      </w:pPr>
      <w:r w:rsidRPr="004D221D">
        <w:rPr>
          <w:rFonts w:ascii="Traditional Arabic" w:hAnsi="Traditional Arabic" w:cs="Traditional Arabic"/>
          <w:sz w:val="32"/>
          <w:szCs w:val="32"/>
          <w:rtl/>
        </w:rPr>
        <w:t>وأصحاب هذا القسم تجد أنهم يسلبون اللفظ القرآن</w:t>
      </w:r>
      <w:r w:rsidR="00A460BE">
        <w:rPr>
          <w:rFonts w:ascii="Traditional Arabic" w:hAnsi="Traditional Arabic" w:cs="Traditional Arabic" w:hint="cs"/>
          <w:sz w:val="32"/>
          <w:szCs w:val="32"/>
          <w:rtl/>
        </w:rPr>
        <w:t>ي</w:t>
      </w:r>
      <w:r w:rsidRPr="004D221D">
        <w:rPr>
          <w:rFonts w:ascii="Traditional Arabic" w:hAnsi="Traditional Arabic" w:cs="Traditional Arabic"/>
          <w:sz w:val="32"/>
          <w:szCs w:val="32"/>
          <w:rtl/>
        </w:rPr>
        <w:t xml:space="preserve"> دلالته، ويُزيلون منه المعنى الذي دلَّ عليه، أو يحملونه على معنًى لم يدل عليه اللفظ القرآني.</w:t>
      </w:r>
    </w:p>
    <w:p w14:paraId="57058052" w14:textId="0E063A9F" w:rsidR="007F6D54" w:rsidRPr="004D221D" w:rsidRDefault="007F6D54" w:rsidP="000F14E6">
      <w:pPr>
        <w:spacing w:before="120" w:after="0" w:line="240" w:lineRule="auto"/>
        <w:ind w:firstLine="397"/>
        <w:jc w:val="both"/>
        <w:rPr>
          <w:rFonts w:ascii="Traditional Arabic" w:hAnsi="Traditional Arabic" w:cs="Traditional Arabic"/>
          <w:sz w:val="32"/>
          <w:szCs w:val="32"/>
          <w:rtl/>
        </w:rPr>
      </w:pPr>
      <w:r w:rsidRPr="004D221D">
        <w:rPr>
          <w:rFonts w:ascii="Traditional Arabic" w:hAnsi="Traditional Arabic" w:cs="Traditional Arabic"/>
          <w:sz w:val="32"/>
          <w:szCs w:val="32"/>
          <w:rtl/>
        </w:rPr>
        <w:t xml:space="preserve">أمَّا الصنف الثَّاني الذين فسَّروا القرآن بما يجوز في اللغة من غير نظرٍ إلى القرائن والأدلَّة والسياقات؛ فهؤلاء راعوا اللفظ فقط، فالأوَّلون راعوا المذهب الذي ينتمون إليه عقديًّا وفقهيًّا، والآخرون راعوا اللفظ المجرَّد من غير </w:t>
      </w:r>
      <w:r w:rsidRPr="004D221D">
        <w:rPr>
          <w:rFonts w:ascii="Traditional Arabic" w:hAnsi="Traditional Arabic" w:cs="Traditional Arabic"/>
          <w:sz w:val="32"/>
          <w:szCs w:val="32"/>
          <w:rtl/>
        </w:rPr>
        <w:lastRenderedPageBreak/>
        <w:t>م</w:t>
      </w:r>
      <w:r w:rsidR="00A460BE">
        <w:rPr>
          <w:rFonts w:ascii="Traditional Arabic" w:hAnsi="Traditional Arabic" w:cs="Traditional Arabic" w:hint="cs"/>
          <w:sz w:val="32"/>
          <w:szCs w:val="32"/>
          <w:rtl/>
        </w:rPr>
        <w:t>ُ</w:t>
      </w:r>
      <w:r w:rsidRPr="004D221D">
        <w:rPr>
          <w:rFonts w:ascii="Traditional Arabic" w:hAnsi="Traditional Arabic" w:cs="Traditional Arabic"/>
          <w:sz w:val="32"/>
          <w:szCs w:val="32"/>
          <w:rtl/>
        </w:rPr>
        <w:t>راعاةٍ ل</w:t>
      </w:r>
      <w:r w:rsidR="00A460BE">
        <w:rPr>
          <w:rFonts w:ascii="Traditional Arabic" w:hAnsi="Traditional Arabic" w:cs="Traditional Arabic" w:hint="cs"/>
          <w:sz w:val="32"/>
          <w:szCs w:val="32"/>
          <w:rtl/>
        </w:rPr>
        <w:t>ِ</w:t>
      </w:r>
      <w:r w:rsidRPr="004D221D">
        <w:rPr>
          <w:rFonts w:ascii="Traditional Arabic" w:hAnsi="Traditional Arabic" w:cs="Traditional Arabic"/>
          <w:sz w:val="32"/>
          <w:szCs w:val="32"/>
          <w:rtl/>
        </w:rPr>
        <w:t>ما يحتفُّ به من قرائن، وما يكون معه من سياق، ولم يلتفتوا إلى ما يصح أن يُنسَب للمتكلِّم وما لا يصح أن يُنسَب إليه.</w:t>
      </w:r>
    </w:p>
    <w:p w14:paraId="09189CD0" w14:textId="0BAC43CE" w:rsidR="007F6D54" w:rsidRPr="004D221D" w:rsidRDefault="007F6D54" w:rsidP="000F14E6">
      <w:pPr>
        <w:spacing w:before="120" w:after="0" w:line="240" w:lineRule="auto"/>
        <w:ind w:firstLine="397"/>
        <w:jc w:val="both"/>
        <w:rPr>
          <w:rFonts w:ascii="Traditional Arabic" w:hAnsi="Traditional Arabic" w:cs="Traditional Arabic"/>
          <w:sz w:val="32"/>
          <w:szCs w:val="32"/>
          <w:rtl/>
        </w:rPr>
      </w:pPr>
      <w:r w:rsidRPr="004D221D">
        <w:rPr>
          <w:rFonts w:ascii="Traditional Arabic" w:hAnsi="Traditional Arabic" w:cs="Traditional Arabic"/>
          <w:sz w:val="32"/>
          <w:szCs w:val="32"/>
          <w:rtl/>
        </w:rPr>
        <w:t xml:space="preserve">وفي مراتٍ كثيرةٍ يجعلون اللفظ يحتمل أن يدلَّ على هذا المعنى، وفي الحقيقة أنَّه لا يحتمل بالنَّظر </w:t>
      </w:r>
      <w:r w:rsidR="00A460BE">
        <w:rPr>
          <w:rFonts w:ascii="Traditional Arabic" w:hAnsi="Traditional Arabic" w:cs="Traditional Arabic" w:hint="cs"/>
          <w:sz w:val="32"/>
          <w:szCs w:val="32"/>
          <w:rtl/>
        </w:rPr>
        <w:t>إلى</w:t>
      </w:r>
      <w:r w:rsidRPr="004D221D">
        <w:rPr>
          <w:rFonts w:ascii="Traditional Arabic" w:hAnsi="Traditional Arabic" w:cs="Traditional Arabic"/>
          <w:sz w:val="32"/>
          <w:szCs w:val="32"/>
          <w:rtl/>
        </w:rPr>
        <w:t xml:space="preserve"> سياقه.</w:t>
      </w:r>
    </w:p>
    <w:p w14:paraId="104494EF" w14:textId="77777777" w:rsidR="007F6D54" w:rsidRPr="004D221D" w:rsidRDefault="007F6D54" w:rsidP="000F14E6">
      <w:pPr>
        <w:spacing w:before="120" w:after="0" w:line="240" w:lineRule="auto"/>
        <w:ind w:firstLine="397"/>
        <w:jc w:val="both"/>
        <w:rPr>
          <w:rFonts w:ascii="Traditional Arabic" w:hAnsi="Traditional Arabic" w:cs="Traditional Arabic"/>
          <w:sz w:val="32"/>
          <w:szCs w:val="32"/>
          <w:rtl/>
        </w:rPr>
      </w:pPr>
      <w:r w:rsidRPr="004D221D">
        <w:rPr>
          <w:rFonts w:ascii="Traditional Arabic" w:hAnsi="Traditional Arabic" w:cs="Traditional Arabic"/>
          <w:sz w:val="32"/>
          <w:szCs w:val="32"/>
          <w:rtl/>
        </w:rPr>
        <w:t>ومن هنا نعرف أن هناك منهجين في النَّظر إلى تفاسير الكلام:</w:t>
      </w:r>
    </w:p>
    <w:p w14:paraId="32123F3C" w14:textId="77777777" w:rsidR="007F6D54" w:rsidRPr="004D221D" w:rsidRDefault="007F6D54" w:rsidP="000F14E6">
      <w:pPr>
        <w:spacing w:before="120" w:after="0" w:line="240" w:lineRule="auto"/>
        <w:ind w:firstLine="397"/>
        <w:jc w:val="both"/>
        <w:rPr>
          <w:rFonts w:ascii="Traditional Arabic" w:hAnsi="Traditional Arabic" w:cs="Traditional Arabic"/>
          <w:sz w:val="32"/>
          <w:szCs w:val="32"/>
          <w:rtl/>
        </w:rPr>
      </w:pPr>
      <w:r w:rsidRPr="00A460BE">
        <w:rPr>
          <w:rFonts w:ascii="Traditional Arabic" w:hAnsi="Traditional Arabic" w:cs="Traditional Arabic"/>
          <w:b/>
          <w:bCs/>
          <w:sz w:val="32"/>
          <w:szCs w:val="32"/>
          <w:rtl/>
        </w:rPr>
        <w:t>الأول</w:t>
      </w:r>
      <w:r w:rsidRPr="004D221D">
        <w:rPr>
          <w:rFonts w:ascii="Traditional Arabic" w:hAnsi="Traditional Arabic" w:cs="Traditional Arabic"/>
          <w:sz w:val="32"/>
          <w:szCs w:val="32"/>
          <w:rtl/>
        </w:rPr>
        <w:t>: يلتفت إلى الألفاظ المجرَّدة.</w:t>
      </w:r>
    </w:p>
    <w:p w14:paraId="0110B34C" w14:textId="462275CE" w:rsidR="007F6D54" w:rsidRPr="004D221D" w:rsidRDefault="007F6D54" w:rsidP="000F14E6">
      <w:pPr>
        <w:spacing w:before="120" w:after="0" w:line="240" w:lineRule="auto"/>
        <w:ind w:firstLine="397"/>
        <w:jc w:val="both"/>
        <w:rPr>
          <w:rFonts w:ascii="Traditional Arabic" w:hAnsi="Traditional Arabic" w:cs="Traditional Arabic"/>
          <w:sz w:val="32"/>
          <w:szCs w:val="32"/>
          <w:rtl/>
        </w:rPr>
      </w:pPr>
      <w:r w:rsidRPr="00A460BE">
        <w:rPr>
          <w:rFonts w:ascii="Traditional Arabic" w:hAnsi="Traditional Arabic" w:cs="Traditional Arabic"/>
          <w:b/>
          <w:bCs/>
          <w:sz w:val="32"/>
          <w:szCs w:val="32"/>
          <w:rtl/>
        </w:rPr>
        <w:t>الثاني</w:t>
      </w:r>
      <w:r w:rsidRPr="004D221D">
        <w:rPr>
          <w:rFonts w:ascii="Traditional Arabic" w:hAnsi="Traditional Arabic" w:cs="Traditional Arabic"/>
          <w:sz w:val="32"/>
          <w:szCs w:val="32"/>
          <w:rtl/>
        </w:rPr>
        <w:t xml:space="preserve">: يلتفت </w:t>
      </w:r>
      <w:r w:rsidR="00A460BE">
        <w:rPr>
          <w:rFonts w:ascii="Traditional Arabic" w:hAnsi="Traditional Arabic" w:cs="Traditional Arabic" w:hint="cs"/>
          <w:sz w:val="32"/>
          <w:szCs w:val="32"/>
          <w:rtl/>
        </w:rPr>
        <w:t>إ</w:t>
      </w:r>
      <w:r w:rsidRPr="004D221D">
        <w:rPr>
          <w:rFonts w:ascii="Traditional Arabic" w:hAnsi="Traditional Arabic" w:cs="Traditional Arabic"/>
          <w:sz w:val="32"/>
          <w:szCs w:val="32"/>
          <w:rtl/>
        </w:rPr>
        <w:t>لى الكلام تامًّا بسياقه.</w:t>
      </w:r>
    </w:p>
    <w:p w14:paraId="78BB1D8F" w14:textId="77777777" w:rsidR="007F6D54" w:rsidRPr="004D221D" w:rsidRDefault="007F6D54" w:rsidP="000F14E6">
      <w:pPr>
        <w:spacing w:before="120" w:after="0" w:line="240" w:lineRule="auto"/>
        <w:ind w:firstLine="397"/>
        <w:jc w:val="both"/>
        <w:rPr>
          <w:rFonts w:ascii="Traditional Arabic" w:hAnsi="Traditional Arabic" w:cs="Traditional Arabic"/>
          <w:sz w:val="32"/>
          <w:szCs w:val="32"/>
          <w:rtl/>
        </w:rPr>
      </w:pPr>
      <w:r w:rsidRPr="004D221D">
        <w:rPr>
          <w:rFonts w:ascii="Traditional Arabic" w:hAnsi="Traditional Arabic" w:cs="Traditional Arabic"/>
          <w:sz w:val="32"/>
          <w:szCs w:val="32"/>
          <w:rtl/>
        </w:rPr>
        <w:t>والنَّظر العربي لا يلتفت إلى مجرد اللفظ، وإنَّما يلتفت إلى الكلام تامًّا، ومثاله: لو قلتُ لكَ: ما معنى "قَالَ"؟</w:t>
      </w:r>
    </w:p>
    <w:p w14:paraId="3D69E492" w14:textId="7BAD79C5" w:rsidR="007F6D54" w:rsidRPr="004D221D" w:rsidRDefault="007F6D54" w:rsidP="000F14E6">
      <w:pPr>
        <w:spacing w:before="120" w:after="0" w:line="240" w:lineRule="auto"/>
        <w:ind w:firstLine="397"/>
        <w:jc w:val="both"/>
        <w:rPr>
          <w:rFonts w:ascii="Traditional Arabic" w:hAnsi="Traditional Arabic" w:cs="Traditional Arabic"/>
          <w:sz w:val="32"/>
          <w:szCs w:val="32"/>
          <w:rtl/>
        </w:rPr>
      </w:pPr>
      <w:r w:rsidRPr="004D221D">
        <w:rPr>
          <w:rFonts w:ascii="Traditional Arabic" w:hAnsi="Traditional Arabic" w:cs="Traditional Arabic"/>
          <w:sz w:val="32"/>
          <w:szCs w:val="32"/>
          <w:rtl/>
        </w:rPr>
        <w:t>لو التفتنا إليها فقط فحينئذٍ قد نفسرها بغير مراد المتكلِّم بها</w:t>
      </w:r>
      <w:r w:rsidR="00A460BE">
        <w:rPr>
          <w:rFonts w:ascii="Traditional Arabic" w:hAnsi="Traditional Arabic" w:cs="Traditional Arabic" w:hint="cs"/>
          <w:sz w:val="32"/>
          <w:szCs w:val="32"/>
          <w:rtl/>
        </w:rPr>
        <w:t>؛</w:t>
      </w:r>
      <w:r w:rsidRPr="004D221D">
        <w:rPr>
          <w:rFonts w:ascii="Traditional Arabic" w:hAnsi="Traditional Arabic" w:cs="Traditional Arabic"/>
          <w:sz w:val="32"/>
          <w:szCs w:val="32"/>
          <w:rtl/>
        </w:rPr>
        <w:t xml:space="preserve"> لأنَّها في مرات قد يُراد بها "القيلولة" كما قال النبي -صَلَّى اللَّهُ عَلَيْهِ وَسَلَّمَ: </w:t>
      </w:r>
      <w:r w:rsidR="00A460BE" w:rsidRPr="004D221D">
        <w:rPr>
          <w:rFonts w:ascii="Traditional Arabic" w:hAnsi="Traditional Arabic" w:cs="Traditional Arabic"/>
          <w:color w:val="008000"/>
          <w:sz w:val="32"/>
          <w:szCs w:val="32"/>
          <w:rtl/>
        </w:rPr>
        <w:t>«</w:t>
      </w:r>
      <w:r w:rsidR="00A460BE" w:rsidRPr="00A460BE">
        <w:rPr>
          <w:rFonts w:ascii="Traditional Arabic" w:hAnsi="Traditional Arabic" w:cs="Traditional Arabic"/>
          <w:color w:val="008000"/>
          <w:sz w:val="32"/>
          <w:szCs w:val="32"/>
          <w:rtl/>
        </w:rPr>
        <w:t xml:space="preserve">مَالي وَلَلدُّنْيَا؟ مَا أَنَا في الدُّنْيَا إِلاَّ كَرَاكبٍ </w:t>
      </w:r>
      <w:r w:rsidR="00A460BE">
        <w:rPr>
          <w:rFonts w:ascii="Traditional Arabic" w:hAnsi="Traditional Arabic" w:cs="Traditional Arabic" w:hint="cs"/>
          <w:color w:val="008000"/>
          <w:sz w:val="32"/>
          <w:szCs w:val="32"/>
          <w:rtl/>
        </w:rPr>
        <w:t>قَالَ</w:t>
      </w:r>
      <w:r w:rsidR="00A460BE" w:rsidRPr="00A460BE">
        <w:rPr>
          <w:rFonts w:ascii="Traditional Arabic" w:hAnsi="Traditional Arabic" w:cs="Traditional Arabic"/>
          <w:color w:val="008000"/>
          <w:sz w:val="32"/>
          <w:szCs w:val="32"/>
          <w:rtl/>
        </w:rPr>
        <w:t xml:space="preserve"> تَحْتَ شَجَرَةٍ ثُمَّ رَاحَ وَتَرَكَهَا</w:t>
      </w:r>
      <w:r w:rsidR="004D221D" w:rsidRPr="004D221D">
        <w:rPr>
          <w:rFonts w:ascii="Traditional Arabic" w:hAnsi="Traditional Arabic" w:cs="Traditional Arabic"/>
          <w:color w:val="008000"/>
          <w:sz w:val="32"/>
          <w:szCs w:val="32"/>
          <w:rtl/>
        </w:rPr>
        <w:t>»</w:t>
      </w:r>
      <w:r w:rsidRPr="004D221D">
        <w:rPr>
          <w:rFonts w:ascii="Traditional Arabic" w:hAnsi="Traditional Arabic" w:cs="Traditional Arabic"/>
          <w:sz w:val="32"/>
          <w:szCs w:val="32"/>
          <w:rtl/>
        </w:rPr>
        <w:t>، فأراد بلفظة "قَالَ" القيلولة، وهو نوم وقت الظَّهيرة، ولفم يُرد بها "القَوْل".</w:t>
      </w:r>
    </w:p>
    <w:p w14:paraId="22729087" w14:textId="2107198D" w:rsidR="007F6D54" w:rsidRPr="004D221D" w:rsidRDefault="007F6D54" w:rsidP="000F14E6">
      <w:pPr>
        <w:spacing w:before="120" w:after="0" w:line="240" w:lineRule="auto"/>
        <w:ind w:firstLine="397"/>
        <w:jc w:val="both"/>
        <w:rPr>
          <w:rFonts w:ascii="Traditional Arabic" w:hAnsi="Traditional Arabic" w:cs="Traditional Arabic"/>
          <w:sz w:val="32"/>
          <w:szCs w:val="32"/>
          <w:rtl/>
        </w:rPr>
      </w:pPr>
      <w:r w:rsidRPr="004D221D">
        <w:rPr>
          <w:rFonts w:ascii="Traditional Arabic" w:hAnsi="Traditional Arabic" w:cs="Traditional Arabic"/>
          <w:sz w:val="32"/>
          <w:szCs w:val="32"/>
          <w:rtl/>
        </w:rPr>
        <w:t>وهكذا في الألفاظ</w:t>
      </w:r>
      <w:r w:rsidR="007D3725" w:rsidRPr="004D221D">
        <w:rPr>
          <w:rFonts w:ascii="Traditional Arabic" w:hAnsi="Traditional Arabic" w:cs="Traditional Arabic"/>
          <w:sz w:val="32"/>
          <w:szCs w:val="32"/>
          <w:rtl/>
        </w:rPr>
        <w:t>،</w:t>
      </w:r>
      <w:r w:rsidRPr="004D221D">
        <w:rPr>
          <w:rFonts w:ascii="Traditional Arabic" w:hAnsi="Traditional Arabic" w:cs="Traditional Arabic"/>
          <w:sz w:val="32"/>
          <w:szCs w:val="32"/>
          <w:rtl/>
        </w:rPr>
        <w:t xml:space="preserve"> سواء القرآنية أو النَّبويَّة، أو كلام الشِّعر أو كلام النَّثر، لو التفت إلى اللفظ المجرد فإنَّه حينئذٍ سيحمل الكلام على غير مراد المتكلِّم به.</w:t>
      </w:r>
    </w:p>
    <w:p w14:paraId="201F5C91" w14:textId="3E90218E" w:rsidR="007F6D54" w:rsidRDefault="007F6D54" w:rsidP="000F14E6">
      <w:pPr>
        <w:spacing w:before="120" w:after="0" w:line="240" w:lineRule="auto"/>
        <w:ind w:firstLine="397"/>
        <w:jc w:val="both"/>
        <w:rPr>
          <w:rFonts w:ascii="Traditional Arabic" w:hAnsi="Traditional Arabic" w:cs="Traditional Arabic"/>
          <w:sz w:val="32"/>
          <w:szCs w:val="32"/>
          <w:rtl/>
        </w:rPr>
      </w:pPr>
      <w:r w:rsidRPr="004D221D">
        <w:rPr>
          <w:rFonts w:ascii="Traditional Arabic" w:hAnsi="Traditional Arabic" w:cs="Traditional Arabic"/>
          <w:sz w:val="32"/>
          <w:szCs w:val="32"/>
          <w:rtl/>
        </w:rPr>
        <w:t>وهكذا فيما يتعلق بتفسير القرآن بناء على المذهب الذي يسير عليه الإنسان، فإنَّه قد أخطأ في الدَّليل بأن حمله على غير م</w:t>
      </w:r>
      <w:r w:rsidR="00A460BE">
        <w:rPr>
          <w:rFonts w:ascii="Traditional Arabic" w:hAnsi="Traditional Arabic" w:cs="Traditional Arabic" w:hint="cs"/>
          <w:sz w:val="32"/>
          <w:szCs w:val="32"/>
          <w:rtl/>
        </w:rPr>
        <w:t>ُ</w:t>
      </w:r>
      <w:r w:rsidRPr="004D221D">
        <w:rPr>
          <w:rFonts w:ascii="Traditional Arabic" w:hAnsi="Traditional Arabic" w:cs="Traditional Arabic"/>
          <w:sz w:val="32"/>
          <w:szCs w:val="32"/>
          <w:rtl/>
        </w:rPr>
        <w:t>راد الله به، وأخطأ في المدلول</w:t>
      </w:r>
      <w:r w:rsidR="00A460BE">
        <w:rPr>
          <w:rFonts w:ascii="Traditional Arabic" w:hAnsi="Traditional Arabic" w:cs="Traditional Arabic" w:hint="cs"/>
          <w:sz w:val="32"/>
          <w:szCs w:val="32"/>
          <w:rtl/>
        </w:rPr>
        <w:t>؛</w:t>
      </w:r>
      <w:r w:rsidRPr="004D221D">
        <w:rPr>
          <w:rFonts w:ascii="Traditional Arabic" w:hAnsi="Traditional Arabic" w:cs="Traditional Arabic"/>
          <w:sz w:val="32"/>
          <w:szCs w:val="32"/>
          <w:rtl/>
        </w:rPr>
        <w:t xml:space="preserve"> لأنَّ المعنى الذي ذهب إليه معنًى غير صحيح، والأدلَّة تدلُّ على خلافه.</w:t>
      </w:r>
    </w:p>
    <w:p w14:paraId="6E2EF220" w14:textId="1562D902" w:rsidR="007F6D54" w:rsidRPr="009055A0" w:rsidRDefault="007F6D54" w:rsidP="000F14E6">
      <w:pPr>
        <w:spacing w:before="120" w:after="0" w:line="240" w:lineRule="auto"/>
        <w:ind w:firstLine="397"/>
        <w:jc w:val="both"/>
        <w:rPr>
          <w:rFonts w:ascii="Traditional Arabic" w:hAnsi="Traditional Arabic" w:cs="Traditional Arabic"/>
          <w:sz w:val="32"/>
          <w:szCs w:val="32"/>
          <w:rtl/>
        </w:rPr>
      </w:pPr>
      <w:r w:rsidRPr="009055A0">
        <w:rPr>
          <w:rFonts w:ascii="Traditional Arabic" w:hAnsi="Traditional Arabic" w:cs="Traditional Arabic"/>
          <w:sz w:val="32"/>
          <w:szCs w:val="32"/>
          <w:rtl/>
        </w:rPr>
        <w:t>إذًا؛ هناكَ مَن ينظر إلى معنى فاسد موجود عنده فيحمل اللفظ القرآني عليه، وهناك</w:t>
      </w:r>
      <w:r w:rsidR="007D3725" w:rsidRPr="009055A0">
        <w:rPr>
          <w:rFonts w:ascii="Traditional Arabic" w:hAnsi="Traditional Arabic" w:cs="Traditional Arabic"/>
          <w:sz w:val="32"/>
          <w:szCs w:val="32"/>
          <w:rtl/>
        </w:rPr>
        <w:t xml:space="preserve"> </w:t>
      </w:r>
      <w:r w:rsidRPr="009055A0">
        <w:rPr>
          <w:rFonts w:ascii="Traditional Arabic" w:hAnsi="Traditional Arabic" w:cs="Traditional Arabic"/>
          <w:sz w:val="32"/>
          <w:szCs w:val="32"/>
          <w:rtl/>
        </w:rPr>
        <w:t>مَن يلتفت إلى اللفظ فيحمله على مدلولٍ لا يدل عليه اللفظ متى اعتبرنا السِّياق والقرائن الموجودة معه.</w:t>
      </w:r>
    </w:p>
    <w:p w14:paraId="1A0BB275" w14:textId="307196E0" w:rsidR="007F6D54" w:rsidRPr="009055A0" w:rsidRDefault="007F6D54" w:rsidP="000F14E6">
      <w:pPr>
        <w:spacing w:before="120" w:after="0" w:line="240" w:lineRule="auto"/>
        <w:ind w:firstLine="397"/>
        <w:jc w:val="both"/>
        <w:rPr>
          <w:rFonts w:ascii="Traditional Arabic" w:hAnsi="Traditional Arabic" w:cs="Traditional Arabic"/>
          <w:sz w:val="32"/>
          <w:szCs w:val="32"/>
          <w:rtl/>
        </w:rPr>
      </w:pPr>
      <w:r w:rsidRPr="009055A0">
        <w:rPr>
          <w:rFonts w:ascii="Traditional Arabic" w:hAnsi="Traditional Arabic" w:cs="Traditional Arabic"/>
          <w:sz w:val="32"/>
          <w:szCs w:val="32"/>
          <w:rtl/>
        </w:rPr>
        <w:t>وبالتَّالي نعرف أنَّ أولئك الذين يكون عندهم مذهب سابق فيحملون ألفاظ القرآن عليه مرَّات يُلغون اللفظ القرآني، ومرَّات يحملون اللفظ القرآني على مذاهبهم وأقوالهم، ولذلك ل</w:t>
      </w:r>
      <w:r w:rsidR="00A460BE" w:rsidRPr="009055A0">
        <w:rPr>
          <w:rFonts w:ascii="Traditional Arabic" w:hAnsi="Traditional Arabic" w:cs="Traditional Arabic" w:hint="cs"/>
          <w:sz w:val="32"/>
          <w:szCs w:val="32"/>
          <w:rtl/>
        </w:rPr>
        <w:t>َ</w:t>
      </w:r>
      <w:r w:rsidRPr="009055A0">
        <w:rPr>
          <w:rFonts w:ascii="Traditional Arabic" w:hAnsi="Traditional Arabic" w:cs="Traditional Arabic"/>
          <w:sz w:val="32"/>
          <w:szCs w:val="32"/>
          <w:rtl/>
        </w:rPr>
        <w:t>مَّا تأتي إلى مثل قوله -</w:t>
      </w:r>
      <w:r w:rsidR="002B06BB" w:rsidRPr="009055A0">
        <w:rPr>
          <w:rFonts w:ascii="Traditional Arabic" w:hAnsi="Traditional Arabic" w:cs="Traditional Arabic"/>
          <w:sz w:val="32"/>
          <w:szCs w:val="32"/>
          <w:rtl/>
        </w:rPr>
        <w:t>عَزَّ وَجَلَّ</w:t>
      </w:r>
      <w:r w:rsidRPr="009055A0">
        <w:rPr>
          <w:rFonts w:ascii="Traditional Arabic" w:hAnsi="Traditional Arabic" w:cs="Traditional Arabic"/>
          <w:sz w:val="32"/>
          <w:szCs w:val="32"/>
          <w:rtl/>
        </w:rPr>
        <w:t>:</w:t>
      </w:r>
      <w:r w:rsidR="004D221D" w:rsidRPr="009055A0">
        <w:rPr>
          <w:rFonts w:ascii="Traditional Arabic" w:hAnsi="Traditional Arabic" w:cs="Traditional Arabic"/>
          <w:sz w:val="32"/>
          <w:szCs w:val="32"/>
          <w:rtl/>
        </w:rPr>
        <w:t xml:space="preserve"> </w:t>
      </w:r>
      <w:r w:rsidR="000D4283" w:rsidRPr="009055A0">
        <w:rPr>
          <w:rFonts w:ascii="Traditional Arabic" w:hAnsi="Traditional Arabic" w:cs="Traditional Arabic"/>
          <w:color w:val="FF0000"/>
          <w:sz w:val="32"/>
          <w:szCs w:val="32"/>
          <w:rtl/>
        </w:rPr>
        <w:t>﴿</w:t>
      </w:r>
      <w:r w:rsidR="002B06BB" w:rsidRPr="009055A0">
        <w:rPr>
          <w:rFonts w:ascii="Traditional Arabic" w:hAnsi="Traditional Arabic" w:cs="Traditional Arabic" w:hint="cs"/>
          <w:color w:val="FF0000"/>
          <w:sz w:val="32"/>
          <w:szCs w:val="32"/>
          <w:rtl/>
        </w:rPr>
        <w:t>وَكَلَّمَ</w:t>
      </w:r>
      <w:r w:rsidR="002B06BB" w:rsidRPr="009055A0">
        <w:rPr>
          <w:rFonts w:ascii="Traditional Arabic" w:hAnsi="Traditional Arabic" w:cs="Traditional Arabic"/>
          <w:color w:val="FF0000"/>
          <w:sz w:val="32"/>
          <w:szCs w:val="32"/>
          <w:rtl/>
        </w:rPr>
        <w:t xml:space="preserve"> </w:t>
      </w:r>
      <w:r w:rsidR="002B06BB" w:rsidRPr="009055A0">
        <w:rPr>
          <w:rFonts w:ascii="Traditional Arabic" w:hAnsi="Traditional Arabic" w:cs="Traditional Arabic" w:hint="cs"/>
          <w:color w:val="FF0000"/>
          <w:sz w:val="32"/>
          <w:szCs w:val="32"/>
          <w:rtl/>
        </w:rPr>
        <w:t>اللَّهُ</w:t>
      </w:r>
      <w:r w:rsidR="002B06BB" w:rsidRPr="009055A0">
        <w:rPr>
          <w:rFonts w:ascii="Traditional Arabic" w:hAnsi="Traditional Arabic" w:cs="Traditional Arabic"/>
          <w:color w:val="FF0000"/>
          <w:sz w:val="32"/>
          <w:szCs w:val="32"/>
          <w:rtl/>
        </w:rPr>
        <w:t xml:space="preserve"> </w:t>
      </w:r>
      <w:r w:rsidR="002B06BB" w:rsidRPr="009055A0">
        <w:rPr>
          <w:rFonts w:ascii="Traditional Arabic" w:hAnsi="Traditional Arabic" w:cs="Traditional Arabic" w:hint="cs"/>
          <w:color w:val="FF0000"/>
          <w:sz w:val="32"/>
          <w:szCs w:val="32"/>
          <w:rtl/>
        </w:rPr>
        <w:t>مُوسَى</w:t>
      </w:r>
      <w:r w:rsidR="002B06BB" w:rsidRPr="009055A0">
        <w:rPr>
          <w:rFonts w:ascii="Traditional Arabic" w:hAnsi="Traditional Arabic" w:cs="Traditional Arabic"/>
          <w:color w:val="FF0000"/>
          <w:sz w:val="32"/>
          <w:szCs w:val="32"/>
          <w:rtl/>
        </w:rPr>
        <w:t xml:space="preserve"> </w:t>
      </w:r>
      <w:r w:rsidR="002B06BB" w:rsidRPr="009055A0">
        <w:rPr>
          <w:rFonts w:ascii="Traditional Arabic" w:hAnsi="Traditional Arabic" w:cs="Traditional Arabic" w:hint="cs"/>
          <w:color w:val="FF0000"/>
          <w:sz w:val="32"/>
          <w:szCs w:val="32"/>
          <w:rtl/>
        </w:rPr>
        <w:t>تَكْلِيمًا</w:t>
      </w:r>
      <w:r w:rsidR="000D4283" w:rsidRPr="009055A0">
        <w:rPr>
          <w:rFonts w:ascii="Traditional Arabic" w:hAnsi="Traditional Arabic" w:cs="Traditional Arabic"/>
          <w:color w:val="FF0000"/>
          <w:sz w:val="32"/>
          <w:szCs w:val="32"/>
          <w:rtl/>
        </w:rPr>
        <w:t>﴾</w:t>
      </w:r>
      <w:r w:rsidRPr="009055A0">
        <w:rPr>
          <w:rFonts w:ascii="Traditional Arabic" w:hAnsi="Traditional Arabic" w:cs="Traditional Arabic"/>
          <w:sz w:val="32"/>
          <w:szCs w:val="32"/>
          <w:rtl/>
        </w:rPr>
        <w:t xml:space="preserve"> </w:t>
      </w:r>
      <w:r w:rsidRPr="009055A0">
        <w:rPr>
          <w:rFonts w:ascii="Traditional Arabic" w:hAnsi="Traditional Arabic" w:cs="Traditional Arabic"/>
          <w:rtl/>
        </w:rPr>
        <w:t>[النساء</w:t>
      </w:r>
      <w:r w:rsidR="000D4283" w:rsidRPr="009055A0">
        <w:rPr>
          <w:rFonts w:ascii="Traditional Arabic" w:hAnsi="Traditional Arabic" w:cs="Traditional Arabic"/>
          <w:rtl/>
        </w:rPr>
        <w:t xml:space="preserve">: </w:t>
      </w:r>
      <w:r w:rsidRPr="009055A0">
        <w:rPr>
          <w:rFonts w:ascii="Traditional Arabic" w:hAnsi="Traditional Arabic" w:cs="Traditional Arabic"/>
          <w:rtl/>
        </w:rPr>
        <w:t>164]</w:t>
      </w:r>
      <w:r w:rsidRPr="009055A0">
        <w:rPr>
          <w:rFonts w:ascii="Traditional Arabic" w:hAnsi="Traditional Arabic" w:cs="Traditional Arabic"/>
          <w:sz w:val="32"/>
          <w:szCs w:val="32"/>
          <w:rtl/>
        </w:rPr>
        <w:t>؛ يأتيك مَن يعتقد نفي صفة الكلام لله -</w:t>
      </w:r>
      <w:r w:rsidR="002B06BB" w:rsidRPr="009055A0">
        <w:rPr>
          <w:rFonts w:ascii="Traditional Arabic" w:hAnsi="Traditional Arabic" w:cs="Traditional Arabic"/>
          <w:sz w:val="32"/>
          <w:szCs w:val="32"/>
          <w:rtl/>
        </w:rPr>
        <w:t>عَزَّ وَجَلَّ</w:t>
      </w:r>
      <w:r w:rsidRPr="009055A0">
        <w:rPr>
          <w:rFonts w:ascii="Traditional Arabic" w:hAnsi="Traditional Arabic" w:cs="Traditional Arabic"/>
          <w:sz w:val="32"/>
          <w:szCs w:val="32"/>
          <w:rtl/>
        </w:rPr>
        <w:t>- فيقول: معنى هذه الآية: جرحَه بجروح الحكمةِ.</w:t>
      </w:r>
    </w:p>
    <w:p w14:paraId="4DC9FDA8" w14:textId="6DCAA684" w:rsidR="007F6D54" w:rsidRPr="009055A0" w:rsidRDefault="007F6D54" w:rsidP="000F14E6">
      <w:pPr>
        <w:spacing w:before="120" w:after="0" w:line="240" w:lineRule="auto"/>
        <w:ind w:firstLine="397"/>
        <w:jc w:val="both"/>
        <w:rPr>
          <w:rFonts w:ascii="Traditional Arabic" w:hAnsi="Traditional Arabic" w:cs="Traditional Arabic"/>
          <w:sz w:val="32"/>
          <w:szCs w:val="32"/>
          <w:rtl/>
        </w:rPr>
      </w:pPr>
      <w:r w:rsidRPr="009055A0">
        <w:rPr>
          <w:rFonts w:ascii="Traditional Arabic" w:hAnsi="Traditional Arabic" w:cs="Traditional Arabic"/>
          <w:sz w:val="32"/>
          <w:szCs w:val="32"/>
          <w:rtl/>
        </w:rPr>
        <w:lastRenderedPageBreak/>
        <w:t>فانظر! حملَ اللفظ على معنًى غريب، وحملَ اللفظ على ما لا يحتمله</w:t>
      </w:r>
      <w:r w:rsidR="00A460BE" w:rsidRPr="009055A0">
        <w:rPr>
          <w:rFonts w:ascii="Traditional Arabic" w:hAnsi="Traditional Arabic" w:cs="Traditional Arabic" w:hint="cs"/>
          <w:sz w:val="32"/>
          <w:szCs w:val="32"/>
          <w:rtl/>
        </w:rPr>
        <w:t>؛</w:t>
      </w:r>
      <w:r w:rsidRPr="009055A0">
        <w:rPr>
          <w:rFonts w:ascii="Traditional Arabic" w:hAnsi="Traditional Arabic" w:cs="Traditional Arabic"/>
          <w:sz w:val="32"/>
          <w:szCs w:val="32"/>
          <w:rtl/>
        </w:rPr>
        <w:t xml:space="preserve"> لأنَّه ل</w:t>
      </w:r>
      <w:r w:rsidR="00A460BE" w:rsidRPr="009055A0">
        <w:rPr>
          <w:rFonts w:ascii="Traditional Arabic" w:hAnsi="Traditional Arabic" w:cs="Traditional Arabic" w:hint="cs"/>
          <w:sz w:val="32"/>
          <w:szCs w:val="32"/>
          <w:rtl/>
        </w:rPr>
        <w:t>َ</w:t>
      </w:r>
      <w:r w:rsidRPr="009055A0">
        <w:rPr>
          <w:rFonts w:ascii="Traditional Arabic" w:hAnsi="Traditional Arabic" w:cs="Traditional Arabic"/>
          <w:sz w:val="32"/>
          <w:szCs w:val="32"/>
          <w:rtl/>
        </w:rPr>
        <w:t>مَّا قال</w:t>
      </w:r>
      <w:r w:rsidR="00A460BE" w:rsidRPr="009055A0">
        <w:rPr>
          <w:rFonts w:ascii="Traditional Arabic" w:hAnsi="Traditional Arabic" w:cs="Traditional Arabic" w:hint="cs"/>
          <w:sz w:val="32"/>
          <w:szCs w:val="32"/>
          <w:rtl/>
        </w:rPr>
        <w:t>:</w:t>
      </w:r>
      <w:r w:rsidR="004D221D" w:rsidRPr="009055A0">
        <w:rPr>
          <w:rFonts w:ascii="Traditional Arabic" w:hAnsi="Traditional Arabic" w:cs="Traditional Arabic"/>
          <w:sz w:val="32"/>
          <w:szCs w:val="32"/>
          <w:rtl/>
        </w:rPr>
        <w:t xml:space="preserve"> </w:t>
      </w:r>
      <w:r w:rsidR="000D4283" w:rsidRPr="009055A0">
        <w:rPr>
          <w:rFonts w:ascii="Traditional Arabic" w:hAnsi="Traditional Arabic" w:cs="Traditional Arabic"/>
          <w:color w:val="FF0000"/>
          <w:sz w:val="32"/>
          <w:szCs w:val="32"/>
          <w:rtl/>
        </w:rPr>
        <w:t>﴿</w:t>
      </w:r>
      <w:r w:rsidR="002B06BB" w:rsidRPr="009055A0">
        <w:rPr>
          <w:rFonts w:ascii="Traditional Arabic" w:hAnsi="Traditional Arabic" w:cs="Traditional Arabic" w:hint="cs"/>
          <w:color w:val="FF0000"/>
          <w:sz w:val="32"/>
          <w:szCs w:val="32"/>
          <w:rtl/>
        </w:rPr>
        <w:t>وَكَلَّمَ</w:t>
      </w:r>
      <w:r w:rsidR="002B06BB" w:rsidRPr="009055A0">
        <w:rPr>
          <w:rFonts w:ascii="Traditional Arabic" w:hAnsi="Traditional Arabic" w:cs="Traditional Arabic"/>
          <w:color w:val="FF0000"/>
          <w:sz w:val="32"/>
          <w:szCs w:val="32"/>
          <w:rtl/>
        </w:rPr>
        <w:t xml:space="preserve"> </w:t>
      </w:r>
      <w:r w:rsidR="002B06BB" w:rsidRPr="009055A0">
        <w:rPr>
          <w:rFonts w:ascii="Traditional Arabic" w:hAnsi="Traditional Arabic" w:cs="Traditional Arabic" w:hint="cs"/>
          <w:color w:val="FF0000"/>
          <w:sz w:val="32"/>
          <w:szCs w:val="32"/>
          <w:rtl/>
        </w:rPr>
        <w:t>اللَّهُ</w:t>
      </w:r>
      <w:r w:rsidR="002B06BB" w:rsidRPr="009055A0">
        <w:rPr>
          <w:rFonts w:ascii="Traditional Arabic" w:hAnsi="Traditional Arabic" w:cs="Traditional Arabic"/>
          <w:color w:val="FF0000"/>
          <w:sz w:val="32"/>
          <w:szCs w:val="32"/>
          <w:rtl/>
        </w:rPr>
        <w:t xml:space="preserve"> </w:t>
      </w:r>
      <w:r w:rsidR="002B06BB" w:rsidRPr="009055A0">
        <w:rPr>
          <w:rFonts w:ascii="Traditional Arabic" w:hAnsi="Traditional Arabic" w:cs="Traditional Arabic" w:hint="cs"/>
          <w:color w:val="FF0000"/>
          <w:sz w:val="32"/>
          <w:szCs w:val="32"/>
          <w:rtl/>
        </w:rPr>
        <w:t>مُوسَى</w:t>
      </w:r>
      <w:r w:rsidR="002B06BB" w:rsidRPr="009055A0">
        <w:rPr>
          <w:rFonts w:ascii="Traditional Arabic" w:hAnsi="Traditional Arabic" w:cs="Traditional Arabic"/>
          <w:color w:val="FF0000"/>
          <w:sz w:val="32"/>
          <w:szCs w:val="32"/>
          <w:rtl/>
        </w:rPr>
        <w:t xml:space="preserve"> </w:t>
      </w:r>
      <w:r w:rsidR="002B06BB" w:rsidRPr="009055A0">
        <w:rPr>
          <w:rFonts w:ascii="Traditional Arabic" w:hAnsi="Traditional Arabic" w:cs="Traditional Arabic" w:hint="cs"/>
          <w:color w:val="FF0000"/>
          <w:sz w:val="32"/>
          <w:szCs w:val="32"/>
          <w:rtl/>
        </w:rPr>
        <w:t>تَكْلِيمًا</w:t>
      </w:r>
      <w:r w:rsidR="000D4283" w:rsidRPr="009055A0">
        <w:rPr>
          <w:rFonts w:ascii="Traditional Arabic" w:hAnsi="Traditional Arabic" w:cs="Traditional Arabic"/>
          <w:color w:val="FF0000"/>
          <w:sz w:val="32"/>
          <w:szCs w:val="32"/>
          <w:rtl/>
        </w:rPr>
        <w:t>﴾</w:t>
      </w:r>
      <w:r w:rsidRPr="009055A0">
        <w:rPr>
          <w:rFonts w:ascii="Traditional Arabic" w:hAnsi="Traditional Arabic" w:cs="Traditional Arabic"/>
          <w:sz w:val="32"/>
          <w:szCs w:val="32"/>
          <w:rtl/>
        </w:rPr>
        <w:t xml:space="preserve"> لم يعد يحتمل معنًى آخر غير صفة الكلام، وبالتالي فحمله لهذا اللفظ على ذلك المعنى بناء على المذهب الذي يراه جعله غير دالٍّ على هذه المسألة، لا بإثباتٍ ولا بنفيٍ.</w:t>
      </w:r>
    </w:p>
    <w:p w14:paraId="5914F6FD" w14:textId="4FF11E30" w:rsidR="007F6D54" w:rsidRPr="004D221D" w:rsidRDefault="007F6D54" w:rsidP="000F14E6">
      <w:pPr>
        <w:spacing w:before="120" w:after="0" w:line="240" w:lineRule="auto"/>
        <w:ind w:firstLine="397"/>
        <w:jc w:val="both"/>
        <w:rPr>
          <w:rFonts w:ascii="Traditional Arabic" w:hAnsi="Traditional Arabic" w:cs="Traditional Arabic"/>
          <w:sz w:val="32"/>
          <w:szCs w:val="32"/>
          <w:rtl/>
        </w:rPr>
      </w:pPr>
      <w:r w:rsidRPr="004D221D">
        <w:rPr>
          <w:rFonts w:ascii="Traditional Arabic" w:hAnsi="Traditional Arabic" w:cs="Traditional Arabic"/>
          <w:sz w:val="32"/>
          <w:szCs w:val="32"/>
          <w:rtl/>
        </w:rPr>
        <w:t xml:space="preserve">قال: </w:t>
      </w:r>
      <w:r w:rsidRPr="004D221D">
        <w:rPr>
          <w:rFonts w:ascii="Traditional Arabic" w:hAnsi="Traditional Arabic" w:cs="Traditional Arabic"/>
          <w:color w:val="0000FF"/>
          <w:sz w:val="32"/>
          <w:szCs w:val="32"/>
          <w:rtl/>
        </w:rPr>
        <w:t>(وَفِي كَلَا الْأَمْرَيْنِ)</w:t>
      </w:r>
      <w:r w:rsidRPr="004D221D">
        <w:rPr>
          <w:rFonts w:ascii="Traditional Arabic" w:hAnsi="Traditional Arabic" w:cs="Traditional Arabic"/>
          <w:sz w:val="32"/>
          <w:szCs w:val="32"/>
          <w:rtl/>
        </w:rPr>
        <w:t>، أي: إمَّا بجعل اللفظ له معنى مغاير لمعناه الصحيح</w:t>
      </w:r>
      <w:r w:rsidR="007D3725" w:rsidRPr="004D221D">
        <w:rPr>
          <w:rFonts w:ascii="Traditional Arabic" w:hAnsi="Traditional Arabic" w:cs="Traditional Arabic"/>
          <w:sz w:val="32"/>
          <w:szCs w:val="32"/>
          <w:rtl/>
        </w:rPr>
        <w:t>،</w:t>
      </w:r>
      <w:r w:rsidRPr="004D221D">
        <w:rPr>
          <w:rFonts w:ascii="Traditional Arabic" w:hAnsi="Traditional Arabic" w:cs="Traditional Arabic"/>
          <w:sz w:val="32"/>
          <w:szCs w:val="32"/>
          <w:rtl/>
        </w:rPr>
        <w:t xml:space="preserve"> أو بإلغاء معناه وجعله لا يدل على أي معنى.</w:t>
      </w:r>
    </w:p>
    <w:p w14:paraId="14542367" w14:textId="2B3515F5" w:rsidR="007F6D54" w:rsidRPr="004D221D" w:rsidRDefault="007F6D54" w:rsidP="000F14E6">
      <w:pPr>
        <w:spacing w:before="120" w:after="0" w:line="240" w:lineRule="auto"/>
        <w:ind w:firstLine="397"/>
        <w:jc w:val="both"/>
        <w:rPr>
          <w:rFonts w:ascii="Traditional Arabic" w:hAnsi="Traditional Arabic" w:cs="Traditional Arabic"/>
          <w:sz w:val="32"/>
          <w:szCs w:val="32"/>
          <w:rtl/>
        </w:rPr>
      </w:pPr>
      <w:r w:rsidRPr="004D221D">
        <w:rPr>
          <w:rFonts w:ascii="Traditional Arabic" w:hAnsi="Traditional Arabic" w:cs="Traditional Arabic"/>
          <w:sz w:val="32"/>
          <w:szCs w:val="32"/>
          <w:rtl/>
        </w:rPr>
        <w:t xml:space="preserve">قال: </w:t>
      </w:r>
      <w:r w:rsidR="007D3725" w:rsidRPr="004D221D">
        <w:rPr>
          <w:rFonts w:ascii="Traditional Arabic" w:hAnsi="Traditional Arabic" w:cs="Traditional Arabic"/>
          <w:color w:val="0000FF"/>
          <w:sz w:val="32"/>
          <w:szCs w:val="32"/>
          <w:rtl/>
        </w:rPr>
        <w:t>(</w:t>
      </w:r>
      <w:r w:rsidRPr="004D221D">
        <w:rPr>
          <w:rFonts w:ascii="Traditional Arabic" w:hAnsi="Traditional Arabic" w:cs="Traditional Arabic"/>
          <w:color w:val="0000FF"/>
          <w:sz w:val="32"/>
          <w:szCs w:val="32"/>
          <w:rtl/>
        </w:rPr>
        <w:t>قَدْ يَكُونُ مَا قَصَدُوا نَفْيَهُ)</w:t>
      </w:r>
      <w:r w:rsidRPr="004D221D">
        <w:rPr>
          <w:rFonts w:ascii="Traditional Arabic" w:hAnsi="Traditional Arabic" w:cs="Traditional Arabic"/>
          <w:sz w:val="32"/>
          <w:szCs w:val="32"/>
          <w:rtl/>
        </w:rPr>
        <w:t>، كنفي صفة الكلام.</w:t>
      </w:r>
    </w:p>
    <w:p w14:paraId="7ADED193" w14:textId="1CA96094" w:rsidR="007F6D54" w:rsidRPr="004D221D" w:rsidRDefault="007F6D54" w:rsidP="000F14E6">
      <w:pPr>
        <w:spacing w:before="120" w:after="0" w:line="240" w:lineRule="auto"/>
        <w:ind w:firstLine="397"/>
        <w:jc w:val="both"/>
        <w:rPr>
          <w:rFonts w:ascii="Traditional Arabic" w:hAnsi="Traditional Arabic" w:cs="Traditional Arabic"/>
          <w:sz w:val="32"/>
          <w:szCs w:val="32"/>
          <w:rtl/>
        </w:rPr>
      </w:pPr>
      <w:r w:rsidRPr="004D221D">
        <w:rPr>
          <w:rFonts w:ascii="Traditional Arabic" w:hAnsi="Traditional Arabic" w:cs="Traditional Arabic"/>
          <w:sz w:val="32"/>
          <w:szCs w:val="32"/>
          <w:rtl/>
        </w:rPr>
        <w:t xml:space="preserve">قال: </w:t>
      </w:r>
      <w:r w:rsidR="007D3725" w:rsidRPr="004D221D">
        <w:rPr>
          <w:rFonts w:ascii="Traditional Arabic" w:hAnsi="Traditional Arabic" w:cs="Traditional Arabic"/>
          <w:color w:val="0000FF"/>
          <w:sz w:val="32"/>
          <w:szCs w:val="32"/>
          <w:rtl/>
        </w:rPr>
        <w:t>(</w:t>
      </w:r>
      <w:r w:rsidRPr="004D221D">
        <w:rPr>
          <w:rFonts w:ascii="Traditional Arabic" w:hAnsi="Traditional Arabic" w:cs="Traditional Arabic"/>
          <w:color w:val="0000FF"/>
          <w:sz w:val="32"/>
          <w:szCs w:val="32"/>
          <w:rtl/>
        </w:rPr>
        <w:t>أَوْ إثْبَاتَهُ مِنْ الْمَعْنَى بَاطِلًا)</w:t>
      </w:r>
      <w:r w:rsidRPr="004D221D">
        <w:rPr>
          <w:rFonts w:ascii="Traditional Arabic" w:hAnsi="Traditional Arabic" w:cs="Traditional Arabic"/>
          <w:sz w:val="32"/>
          <w:szCs w:val="32"/>
          <w:rtl/>
        </w:rPr>
        <w:t>، أي من الباطل وليس من الحق.</w:t>
      </w:r>
    </w:p>
    <w:p w14:paraId="511AE638" w14:textId="4B37DFC9" w:rsidR="007F6D54" w:rsidRPr="004D221D" w:rsidRDefault="007F6D54" w:rsidP="000F14E6">
      <w:pPr>
        <w:spacing w:before="120" w:after="0" w:line="240" w:lineRule="auto"/>
        <w:ind w:firstLine="397"/>
        <w:jc w:val="both"/>
        <w:rPr>
          <w:rFonts w:ascii="Traditional Arabic" w:hAnsi="Traditional Arabic" w:cs="Traditional Arabic"/>
          <w:sz w:val="32"/>
          <w:szCs w:val="32"/>
          <w:rtl/>
        </w:rPr>
      </w:pPr>
      <w:r w:rsidRPr="004D221D">
        <w:rPr>
          <w:rFonts w:ascii="Traditional Arabic" w:hAnsi="Traditional Arabic" w:cs="Traditional Arabic"/>
          <w:sz w:val="32"/>
          <w:szCs w:val="32"/>
          <w:rtl/>
        </w:rPr>
        <w:t xml:space="preserve">قال: </w:t>
      </w:r>
      <w:r w:rsidRPr="004D221D">
        <w:rPr>
          <w:rFonts w:ascii="Traditional Arabic" w:hAnsi="Traditional Arabic" w:cs="Traditional Arabic"/>
          <w:color w:val="0000FF"/>
          <w:sz w:val="32"/>
          <w:szCs w:val="32"/>
          <w:rtl/>
        </w:rPr>
        <w:t>(فَيَكُونُ خَطَؤُهُمْ فِي الدَّلِيلِ وَالْمَدْلُولِ)</w:t>
      </w:r>
      <w:r w:rsidRPr="004D221D">
        <w:rPr>
          <w:rFonts w:ascii="Traditional Arabic" w:hAnsi="Traditional Arabic" w:cs="Traditional Arabic"/>
          <w:sz w:val="32"/>
          <w:szCs w:val="32"/>
          <w:rtl/>
        </w:rPr>
        <w:t xml:space="preserve">، أي يكونوا قد </w:t>
      </w:r>
      <w:r w:rsidR="002B06BB">
        <w:rPr>
          <w:rFonts w:ascii="Traditional Arabic" w:hAnsi="Traditional Arabic" w:cs="Traditional Arabic"/>
          <w:sz w:val="32"/>
          <w:szCs w:val="32"/>
          <w:rtl/>
        </w:rPr>
        <w:t>أخطئوا</w:t>
      </w:r>
      <w:r w:rsidRPr="004D221D">
        <w:rPr>
          <w:rFonts w:ascii="Traditional Arabic" w:hAnsi="Traditional Arabic" w:cs="Traditional Arabic"/>
          <w:sz w:val="32"/>
          <w:szCs w:val="32"/>
          <w:rtl/>
        </w:rPr>
        <w:t xml:space="preserve"> في شيئين:</w:t>
      </w:r>
    </w:p>
    <w:p w14:paraId="0FFEC8E4" w14:textId="77777777" w:rsidR="007F6D54" w:rsidRPr="004D221D" w:rsidRDefault="007F6D54" w:rsidP="000F14E6">
      <w:pPr>
        <w:spacing w:before="120" w:after="0" w:line="240" w:lineRule="auto"/>
        <w:ind w:firstLine="397"/>
        <w:jc w:val="both"/>
        <w:rPr>
          <w:rFonts w:ascii="Traditional Arabic" w:hAnsi="Traditional Arabic" w:cs="Traditional Arabic"/>
          <w:sz w:val="32"/>
          <w:szCs w:val="32"/>
          <w:rtl/>
        </w:rPr>
      </w:pPr>
      <w:r w:rsidRPr="004D221D">
        <w:rPr>
          <w:rFonts w:ascii="Traditional Arabic" w:hAnsi="Traditional Arabic" w:cs="Traditional Arabic"/>
          <w:sz w:val="32"/>
          <w:szCs w:val="32"/>
          <w:rtl/>
        </w:rPr>
        <w:t>- مذهبهم: وهو المدلول.</w:t>
      </w:r>
    </w:p>
    <w:p w14:paraId="3C6D7E70" w14:textId="16A4F75F" w:rsidR="007F6D54" w:rsidRPr="004D221D" w:rsidRDefault="007F6D54" w:rsidP="000F14E6">
      <w:pPr>
        <w:spacing w:before="120" w:after="0" w:line="240" w:lineRule="auto"/>
        <w:ind w:firstLine="397"/>
        <w:jc w:val="both"/>
        <w:rPr>
          <w:rFonts w:ascii="Traditional Arabic" w:hAnsi="Traditional Arabic" w:cs="Traditional Arabic"/>
          <w:sz w:val="32"/>
          <w:szCs w:val="32"/>
          <w:rtl/>
        </w:rPr>
      </w:pPr>
      <w:r w:rsidRPr="004D221D">
        <w:rPr>
          <w:rFonts w:ascii="Traditional Arabic" w:hAnsi="Traditional Arabic" w:cs="Traditional Arabic"/>
          <w:sz w:val="32"/>
          <w:szCs w:val="32"/>
          <w:rtl/>
        </w:rPr>
        <w:t>- تفسير القرآن: وهو الد</w:t>
      </w:r>
      <w:r w:rsidR="00250577">
        <w:rPr>
          <w:rFonts w:ascii="Traditional Arabic" w:hAnsi="Traditional Arabic" w:cs="Traditional Arabic" w:hint="cs"/>
          <w:sz w:val="32"/>
          <w:szCs w:val="32"/>
          <w:rtl/>
        </w:rPr>
        <w:t>َّ</w:t>
      </w:r>
      <w:r w:rsidRPr="004D221D">
        <w:rPr>
          <w:rFonts w:ascii="Traditional Arabic" w:hAnsi="Traditional Arabic" w:cs="Traditional Arabic"/>
          <w:sz w:val="32"/>
          <w:szCs w:val="32"/>
          <w:rtl/>
        </w:rPr>
        <w:t>ليل.</w:t>
      </w:r>
    </w:p>
    <w:p w14:paraId="4F985D96" w14:textId="0385F1F0" w:rsidR="007F6D54" w:rsidRPr="004D221D" w:rsidRDefault="007F6D54" w:rsidP="000F14E6">
      <w:pPr>
        <w:spacing w:before="120" w:after="0" w:line="240" w:lineRule="auto"/>
        <w:ind w:firstLine="397"/>
        <w:jc w:val="both"/>
        <w:rPr>
          <w:rFonts w:ascii="Traditional Arabic" w:hAnsi="Traditional Arabic" w:cs="Traditional Arabic"/>
          <w:sz w:val="32"/>
          <w:szCs w:val="32"/>
          <w:rtl/>
        </w:rPr>
      </w:pPr>
      <w:r w:rsidRPr="004D221D">
        <w:rPr>
          <w:rFonts w:ascii="Traditional Arabic" w:hAnsi="Traditional Arabic" w:cs="Traditional Arabic"/>
          <w:sz w:val="32"/>
          <w:szCs w:val="32"/>
          <w:rtl/>
        </w:rPr>
        <w:t>وفي مرَّات يكون المعنى الذي قالوه معنى حق، لكنَّ الآية لا تدلُّ عليه، وبالتَّالي يكون الخطأ ليس في المدلول</w:t>
      </w:r>
      <w:r w:rsidR="009B665E">
        <w:rPr>
          <w:rFonts w:ascii="Traditional Arabic" w:hAnsi="Traditional Arabic" w:cs="Traditional Arabic" w:hint="cs"/>
          <w:sz w:val="32"/>
          <w:szCs w:val="32"/>
          <w:rtl/>
        </w:rPr>
        <w:t>؛</w:t>
      </w:r>
      <w:r w:rsidRPr="004D221D">
        <w:rPr>
          <w:rFonts w:ascii="Traditional Arabic" w:hAnsi="Traditional Arabic" w:cs="Traditional Arabic"/>
          <w:sz w:val="32"/>
          <w:szCs w:val="32"/>
          <w:rtl/>
        </w:rPr>
        <w:t xml:space="preserve"> لأنَّ المذهب الذي اختاروه مذهب صحيح، إنَّما الخطأ في الدَّليل.</w:t>
      </w:r>
    </w:p>
    <w:p w14:paraId="234B2799" w14:textId="4D5988F6" w:rsidR="007F6D54" w:rsidRPr="004D221D" w:rsidRDefault="007F6D54" w:rsidP="000F14E6">
      <w:pPr>
        <w:spacing w:before="120" w:after="0" w:line="240" w:lineRule="auto"/>
        <w:ind w:firstLine="397"/>
        <w:jc w:val="both"/>
        <w:rPr>
          <w:rFonts w:ascii="Traditional Arabic" w:hAnsi="Traditional Arabic" w:cs="Traditional Arabic"/>
          <w:sz w:val="32"/>
          <w:szCs w:val="32"/>
          <w:rtl/>
        </w:rPr>
      </w:pPr>
      <w:r w:rsidRPr="004D221D">
        <w:rPr>
          <w:rFonts w:ascii="Traditional Arabic" w:hAnsi="Traditional Arabic" w:cs="Traditional Arabic"/>
          <w:sz w:val="32"/>
          <w:szCs w:val="32"/>
          <w:rtl/>
        </w:rPr>
        <w:t>ومن أمثلة هذا: عندما يأتينا في بعض الآيات التي ليست من آيات الصفات، فتُحمَل على أنَّها من آيات الصفات، فإثبات الصفات مذهب صحيح، لكن حمل هذه الآية على هذا المدلول خطأ، وبالتَّالي كان الخطأ في الد</w:t>
      </w:r>
      <w:r w:rsidR="00250577">
        <w:rPr>
          <w:rFonts w:ascii="Traditional Arabic" w:hAnsi="Traditional Arabic" w:cs="Traditional Arabic" w:hint="cs"/>
          <w:sz w:val="32"/>
          <w:szCs w:val="32"/>
          <w:rtl/>
        </w:rPr>
        <w:t>َّ</w:t>
      </w:r>
      <w:r w:rsidRPr="004D221D">
        <w:rPr>
          <w:rFonts w:ascii="Traditional Arabic" w:hAnsi="Traditional Arabic" w:cs="Traditional Arabic"/>
          <w:sz w:val="32"/>
          <w:szCs w:val="32"/>
          <w:rtl/>
        </w:rPr>
        <w:t>ليل وتفسيره، وليس الخطأ في المدلول.</w:t>
      </w:r>
    </w:p>
    <w:p w14:paraId="153AE5D6" w14:textId="77777777" w:rsidR="007F6D54" w:rsidRPr="004D221D" w:rsidRDefault="007F6D54" w:rsidP="000F14E6">
      <w:pPr>
        <w:spacing w:before="120" w:after="0" w:line="240" w:lineRule="auto"/>
        <w:ind w:firstLine="397"/>
        <w:jc w:val="both"/>
        <w:rPr>
          <w:rFonts w:ascii="Traditional Arabic" w:hAnsi="Traditional Arabic" w:cs="Traditional Arabic"/>
          <w:sz w:val="32"/>
          <w:szCs w:val="32"/>
          <w:rtl/>
        </w:rPr>
      </w:pPr>
      <w:r w:rsidRPr="004D221D">
        <w:rPr>
          <w:rFonts w:ascii="Traditional Arabic" w:hAnsi="Traditional Arabic" w:cs="Traditional Arabic"/>
          <w:sz w:val="32"/>
          <w:szCs w:val="32"/>
          <w:rtl/>
        </w:rPr>
        <w:t xml:space="preserve">قال: </w:t>
      </w:r>
      <w:r w:rsidRPr="004D221D">
        <w:rPr>
          <w:rFonts w:ascii="Traditional Arabic" w:hAnsi="Traditional Arabic" w:cs="Traditional Arabic"/>
          <w:color w:val="0000FF"/>
          <w:sz w:val="32"/>
          <w:szCs w:val="32"/>
          <w:rtl/>
        </w:rPr>
        <w:t>(وَهَذَا كَمَا أَنَّهُ وَقَعَ فِي تَفْسِيرِ الْقُرْآنِ)</w:t>
      </w:r>
      <w:r w:rsidRPr="004D221D">
        <w:rPr>
          <w:rFonts w:ascii="Traditional Arabic" w:hAnsi="Traditional Arabic" w:cs="Traditional Arabic"/>
          <w:sz w:val="32"/>
          <w:szCs w:val="32"/>
          <w:rtl/>
        </w:rPr>
        <w:t xml:space="preserve">، يعني الخطأ في الدليل والخطأ في المدلول </w:t>
      </w:r>
      <w:r w:rsidRPr="004D221D">
        <w:rPr>
          <w:rFonts w:ascii="Traditional Arabic" w:hAnsi="Traditional Arabic" w:cs="Traditional Arabic"/>
          <w:color w:val="0000FF"/>
          <w:sz w:val="32"/>
          <w:szCs w:val="32"/>
          <w:rtl/>
        </w:rPr>
        <w:t>(فَإِنَّهُ وَقَعَ أَيْضًا فِي تَفْسِيرِ الْحَدِيثِ)</w:t>
      </w:r>
      <w:r w:rsidRPr="004D221D">
        <w:rPr>
          <w:rFonts w:ascii="Traditional Arabic" w:hAnsi="Traditional Arabic" w:cs="Traditional Arabic"/>
          <w:sz w:val="32"/>
          <w:szCs w:val="32"/>
          <w:rtl/>
        </w:rPr>
        <w:t>، أي وقع في سنَّة النبي -صَلَّى اللَّهُ عَلَيْهِ وَسَلَّمَ- كما مثَّلنا بأمثلةٍ من سنَّة النبي -صَلَّى اللَّهُ عَلَيْهِ وَسَلَّمَ- قبل قليل.</w:t>
      </w:r>
    </w:p>
    <w:p w14:paraId="0F9000A3" w14:textId="1FA549AF" w:rsidR="007F6D54" w:rsidRDefault="007F6D54" w:rsidP="000F14E6">
      <w:pPr>
        <w:spacing w:before="120" w:after="0" w:line="240" w:lineRule="auto"/>
        <w:ind w:firstLine="397"/>
        <w:jc w:val="both"/>
        <w:rPr>
          <w:rFonts w:ascii="Traditional Arabic" w:hAnsi="Traditional Arabic" w:cs="Traditional Arabic"/>
          <w:sz w:val="32"/>
          <w:szCs w:val="32"/>
          <w:rtl/>
        </w:rPr>
      </w:pPr>
      <w:r w:rsidRPr="004D221D">
        <w:rPr>
          <w:rFonts w:ascii="Traditional Arabic" w:hAnsi="Traditional Arabic" w:cs="Traditional Arabic"/>
          <w:sz w:val="32"/>
          <w:szCs w:val="32"/>
          <w:rtl/>
        </w:rPr>
        <w:t xml:space="preserve">قال: </w:t>
      </w:r>
      <w:r w:rsidRPr="004D221D">
        <w:rPr>
          <w:rFonts w:ascii="Traditional Arabic" w:hAnsi="Traditional Arabic" w:cs="Traditional Arabic"/>
          <w:color w:val="0000FF"/>
          <w:sz w:val="32"/>
          <w:szCs w:val="32"/>
          <w:rtl/>
        </w:rPr>
        <w:t>(فَاَلَّذِينَ أَخْطَئُوا فِي الدَّلِيلِ وَالْمَدْلُولِ -مِثْلُ طَوَائِفَ مِنْ أَهْلِ الْبِدَعِ- اعْتَقَدُوا مَذْهَبًا يُخَالِفُ الْحَقَّ الَّذِي عَلَيْهِ الْأُمَّةُ الْوَسَطُ الَّذِينَ لَا يَجْتَمِعُونَ عَلَى ضَلَالَةٍ كَسَلَفِ الْأُمَّةِ وَأَئِمَّتِهَا)</w:t>
      </w:r>
      <w:r w:rsidRPr="004D221D">
        <w:rPr>
          <w:rFonts w:ascii="Traditional Arabic" w:hAnsi="Traditional Arabic" w:cs="Traditional Arabic"/>
          <w:sz w:val="32"/>
          <w:szCs w:val="32"/>
          <w:rtl/>
        </w:rPr>
        <w:t>، ثمَّ حملوا النَّص القرآني على ذلك المعنى الباطل ف</w:t>
      </w:r>
      <w:r w:rsidR="002B06BB">
        <w:rPr>
          <w:rFonts w:ascii="Traditional Arabic" w:hAnsi="Traditional Arabic" w:cs="Traditional Arabic"/>
          <w:sz w:val="32"/>
          <w:szCs w:val="32"/>
          <w:rtl/>
        </w:rPr>
        <w:t>أخطئوا</w:t>
      </w:r>
      <w:r w:rsidRPr="004D221D">
        <w:rPr>
          <w:rFonts w:ascii="Traditional Arabic" w:hAnsi="Traditional Arabic" w:cs="Traditional Arabic"/>
          <w:sz w:val="32"/>
          <w:szCs w:val="32"/>
          <w:rtl/>
        </w:rPr>
        <w:t xml:space="preserve"> في الدليل بتفسيره بغير المراد منه، و</w:t>
      </w:r>
      <w:r w:rsidR="002B06BB">
        <w:rPr>
          <w:rFonts w:ascii="Traditional Arabic" w:hAnsi="Traditional Arabic" w:cs="Traditional Arabic"/>
          <w:sz w:val="32"/>
          <w:szCs w:val="32"/>
          <w:rtl/>
        </w:rPr>
        <w:t>أخطئوا</w:t>
      </w:r>
      <w:r w:rsidRPr="004D221D">
        <w:rPr>
          <w:rFonts w:ascii="Traditional Arabic" w:hAnsi="Traditional Arabic" w:cs="Traditional Arabic"/>
          <w:sz w:val="32"/>
          <w:szCs w:val="32"/>
          <w:rtl/>
        </w:rPr>
        <w:t xml:space="preserve"> في المدلول</w:t>
      </w:r>
      <w:r w:rsidR="007D3725" w:rsidRPr="004D221D">
        <w:rPr>
          <w:rFonts w:ascii="Traditional Arabic" w:hAnsi="Traditional Arabic" w:cs="Traditional Arabic"/>
          <w:sz w:val="32"/>
          <w:szCs w:val="32"/>
          <w:rtl/>
        </w:rPr>
        <w:t>،</w:t>
      </w:r>
      <w:r w:rsidRPr="004D221D">
        <w:rPr>
          <w:rFonts w:ascii="Traditional Arabic" w:hAnsi="Traditional Arabic" w:cs="Traditional Arabic"/>
          <w:sz w:val="32"/>
          <w:szCs w:val="32"/>
          <w:rtl/>
        </w:rPr>
        <w:t xml:space="preserve"> فإنَّهم قالوا قولًا باطلًا حملوا النَّص القرآني عليه.</w:t>
      </w:r>
    </w:p>
    <w:p w14:paraId="2275220B" w14:textId="77777777" w:rsidR="007F6D54" w:rsidRPr="009055A0" w:rsidRDefault="007F6D54" w:rsidP="000F14E6">
      <w:pPr>
        <w:spacing w:before="120" w:after="0" w:line="240" w:lineRule="auto"/>
        <w:ind w:firstLine="397"/>
        <w:jc w:val="both"/>
        <w:rPr>
          <w:rFonts w:ascii="Traditional Arabic" w:hAnsi="Traditional Arabic" w:cs="Traditional Arabic"/>
          <w:sz w:val="32"/>
          <w:szCs w:val="32"/>
          <w:rtl/>
        </w:rPr>
      </w:pPr>
      <w:r w:rsidRPr="009055A0">
        <w:rPr>
          <w:rFonts w:ascii="Traditional Arabic" w:hAnsi="Traditional Arabic" w:cs="Traditional Arabic"/>
          <w:sz w:val="32"/>
          <w:szCs w:val="32"/>
          <w:rtl/>
        </w:rPr>
        <w:t xml:space="preserve">قال: </w:t>
      </w:r>
      <w:r w:rsidRPr="009055A0">
        <w:rPr>
          <w:rFonts w:ascii="Traditional Arabic" w:hAnsi="Traditional Arabic" w:cs="Traditional Arabic"/>
          <w:color w:val="0000FF"/>
          <w:sz w:val="32"/>
          <w:szCs w:val="32"/>
          <w:rtl/>
        </w:rPr>
        <w:t>(وَعَمَدُوا إلَى الْقُرْآنِ فَتَأَوَّلُوهُ عَلَى آرَائِهِمْ)</w:t>
      </w:r>
      <w:r w:rsidRPr="009055A0">
        <w:rPr>
          <w:rFonts w:ascii="Traditional Arabic" w:hAnsi="Traditional Arabic" w:cs="Traditional Arabic"/>
          <w:sz w:val="32"/>
          <w:szCs w:val="32"/>
          <w:rtl/>
        </w:rPr>
        <w:t>، وجعلوه من مذاهبهم.</w:t>
      </w:r>
    </w:p>
    <w:p w14:paraId="02A7B5A6" w14:textId="2ACE2A71" w:rsidR="007F6D54" w:rsidRPr="009055A0" w:rsidRDefault="007F6D54" w:rsidP="000F14E6">
      <w:pPr>
        <w:spacing w:before="120" w:after="0" w:line="240" w:lineRule="auto"/>
        <w:ind w:firstLine="397"/>
        <w:jc w:val="both"/>
        <w:rPr>
          <w:rFonts w:ascii="Traditional Arabic" w:hAnsi="Traditional Arabic" w:cs="Traditional Arabic"/>
          <w:sz w:val="32"/>
          <w:szCs w:val="32"/>
          <w:rtl/>
        </w:rPr>
      </w:pPr>
      <w:r w:rsidRPr="009055A0">
        <w:rPr>
          <w:rFonts w:ascii="Traditional Arabic" w:hAnsi="Traditional Arabic" w:cs="Traditional Arabic"/>
          <w:sz w:val="32"/>
          <w:szCs w:val="32"/>
          <w:rtl/>
        </w:rPr>
        <w:lastRenderedPageBreak/>
        <w:t>ومن أمثلة ذلك: قوله -جَلَّ وَعَلَا- لموسى:</w:t>
      </w:r>
      <w:r w:rsidR="004D221D" w:rsidRPr="009055A0">
        <w:rPr>
          <w:rFonts w:ascii="Traditional Arabic" w:hAnsi="Traditional Arabic" w:cs="Traditional Arabic"/>
          <w:sz w:val="32"/>
          <w:szCs w:val="32"/>
          <w:rtl/>
        </w:rPr>
        <w:t xml:space="preserve"> </w:t>
      </w:r>
      <w:r w:rsidR="000D4283" w:rsidRPr="009055A0">
        <w:rPr>
          <w:rFonts w:ascii="Traditional Arabic" w:hAnsi="Traditional Arabic" w:cs="Traditional Arabic"/>
          <w:color w:val="FF0000"/>
          <w:sz w:val="32"/>
          <w:szCs w:val="32"/>
          <w:rtl/>
        </w:rPr>
        <w:t>﴿</w:t>
      </w:r>
      <w:r w:rsidR="002B06BB" w:rsidRPr="009055A0">
        <w:rPr>
          <w:rFonts w:ascii="Traditional Arabic" w:hAnsi="Traditional Arabic" w:cs="Traditional Arabic" w:hint="cs"/>
          <w:color w:val="FF0000"/>
          <w:sz w:val="32"/>
          <w:szCs w:val="32"/>
          <w:rtl/>
        </w:rPr>
        <w:t>لَنْ</w:t>
      </w:r>
      <w:r w:rsidR="002B06BB" w:rsidRPr="009055A0">
        <w:rPr>
          <w:rFonts w:ascii="Traditional Arabic" w:hAnsi="Traditional Arabic" w:cs="Traditional Arabic"/>
          <w:color w:val="FF0000"/>
          <w:sz w:val="32"/>
          <w:szCs w:val="32"/>
          <w:rtl/>
        </w:rPr>
        <w:t xml:space="preserve"> </w:t>
      </w:r>
      <w:r w:rsidR="002B06BB" w:rsidRPr="009055A0">
        <w:rPr>
          <w:rFonts w:ascii="Traditional Arabic" w:hAnsi="Traditional Arabic" w:cs="Traditional Arabic" w:hint="cs"/>
          <w:color w:val="FF0000"/>
          <w:sz w:val="32"/>
          <w:szCs w:val="32"/>
          <w:rtl/>
        </w:rPr>
        <w:t>تَرَانِي</w:t>
      </w:r>
      <w:r w:rsidR="000D4283" w:rsidRPr="009055A0">
        <w:rPr>
          <w:rFonts w:ascii="Traditional Arabic" w:hAnsi="Traditional Arabic" w:cs="Traditional Arabic"/>
          <w:color w:val="FF0000"/>
          <w:sz w:val="32"/>
          <w:szCs w:val="32"/>
          <w:rtl/>
        </w:rPr>
        <w:t>﴾</w:t>
      </w:r>
      <w:r w:rsidRPr="009055A0">
        <w:rPr>
          <w:rFonts w:ascii="Traditional Arabic" w:hAnsi="Traditional Arabic" w:cs="Traditional Arabic"/>
          <w:sz w:val="32"/>
          <w:szCs w:val="32"/>
          <w:rtl/>
        </w:rPr>
        <w:t xml:space="preserve"> </w:t>
      </w:r>
      <w:r w:rsidRPr="009055A0">
        <w:rPr>
          <w:rFonts w:ascii="Traditional Arabic" w:hAnsi="Traditional Arabic" w:cs="Traditional Arabic"/>
          <w:rtl/>
        </w:rPr>
        <w:t>[الأعراف</w:t>
      </w:r>
      <w:r w:rsidR="000D4283" w:rsidRPr="009055A0">
        <w:rPr>
          <w:rFonts w:ascii="Traditional Arabic" w:hAnsi="Traditional Arabic" w:cs="Traditional Arabic"/>
          <w:rtl/>
        </w:rPr>
        <w:t xml:space="preserve">: </w:t>
      </w:r>
      <w:r w:rsidRPr="009055A0">
        <w:rPr>
          <w:rFonts w:ascii="Traditional Arabic" w:hAnsi="Traditional Arabic" w:cs="Traditional Arabic"/>
          <w:rtl/>
        </w:rPr>
        <w:t>143]</w:t>
      </w:r>
      <w:r w:rsidRPr="009055A0">
        <w:rPr>
          <w:rFonts w:ascii="Traditional Arabic" w:hAnsi="Traditional Arabic" w:cs="Traditional Arabic"/>
          <w:sz w:val="32"/>
          <w:szCs w:val="32"/>
          <w:rtl/>
        </w:rPr>
        <w:t>، قال بعض المعتزلة: هذا دليلٌ على أن الله لا يُرَى يوم القيامة</w:t>
      </w:r>
      <w:r w:rsidR="009B665E" w:rsidRPr="009055A0">
        <w:rPr>
          <w:rFonts w:ascii="Traditional Arabic" w:hAnsi="Traditional Arabic" w:cs="Traditional Arabic" w:hint="cs"/>
          <w:sz w:val="32"/>
          <w:szCs w:val="32"/>
          <w:rtl/>
        </w:rPr>
        <w:t>؛</w:t>
      </w:r>
      <w:r w:rsidRPr="009055A0">
        <w:rPr>
          <w:rFonts w:ascii="Traditional Arabic" w:hAnsi="Traditional Arabic" w:cs="Traditional Arabic"/>
          <w:sz w:val="32"/>
          <w:szCs w:val="32"/>
          <w:rtl/>
        </w:rPr>
        <w:t xml:space="preserve"> لأنَّ "لن" تفيد النَّفي المؤبَّد.</w:t>
      </w:r>
    </w:p>
    <w:p w14:paraId="76F056E0" w14:textId="227C120D" w:rsidR="007F6D54" w:rsidRPr="009055A0" w:rsidRDefault="007F6D54" w:rsidP="000F14E6">
      <w:pPr>
        <w:spacing w:before="120" w:after="0" w:line="240" w:lineRule="auto"/>
        <w:ind w:firstLine="397"/>
        <w:jc w:val="both"/>
        <w:rPr>
          <w:rFonts w:ascii="Traditional Arabic" w:hAnsi="Traditional Arabic" w:cs="Traditional Arabic"/>
          <w:sz w:val="32"/>
          <w:szCs w:val="32"/>
          <w:rtl/>
        </w:rPr>
      </w:pPr>
      <w:r w:rsidRPr="009055A0">
        <w:rPr>
          <w:rFonts w:ascii="Traditional Arabic" w:hAnsi="Traditional Arabic" w:cs="Traditional Arabic"/>
          <w:sz w:val="32"/>
          <w:szCs w:val="32"/>
          <w:rtl/>
        </w:rPr>
        <w:t xml:space="preserve">فهنا </w:t>
      </w:r>
      <w:r w:rsidR="002B06BB" w:rsidRPr="009055A0">
        <w:rPr>
          <w:rFonts w:ascii="Traditional Arabic" w:hAnsi="Traditional Arabic" w:cs="Traditional Arabic"/>
          <w:sz w:val="32"/>
          <w:szCs w:val="32"/>
          <w:rtl/>
        </w:rPr>
        <w:t>أخطئوا</w:t>
      </w:r>
      <w:r w:rsidRPr="009055A0">
        <w:rPr>
          <w:rFonts w:ascii="Traditional Arabic" w:hAnsi="Traditional Arabic" w:cs="Traditional Arabic"/>
          <w:sz w:val="32"/>
          <w:szCs w:val="32"/>
          <w:rtl/>
        </w:rPr>
        <w:t xml:space="preserve"> في المدلول بقولهم</w:t>
      </w:r>
      <w:r w:rsidR="009B665E" w:rsidRPr="009055A0">
        <w:rPr>
          <w:rFonts w:ascii="Traditional Arabic" w:hAnsi="Traditional Arabic" w:cs="Traditional Arabic" w:hint="cs"/>
          <w:sz w:val="32"/>
          <w:szCs w:val="32"/>
          <w:rtl/>
        </w:rPr>
        <w:t>:</w:t>
      </w:r>
      <w:r w:rsidRPr="009055A0">
        <w:rPr>
          <w:rFonts w:ascii="Traditional Arabic" w:hAnsi="Traditional Arabic" w:cs="Traditional Arabic"/>
          <w:sz w:val="32"/>
          <w:szCs w:val="32"/>
          <w:rtl/>
        </w:rPr>
        <w:t xml:space="preserve"> إنَّ الله لا يُرَى، و</w:t>
      </w:r>
      <w:r w:rsidR="002B06BB" w:rsidRPr="009055A0">
        <w:rPr>
          <w:rFonts w:ascii="Traditional Arabic" w:hAnsi="Traditional Arabic" w:cs="Traditional Arabic"/>
          <w:sz w:val="32"/>
          <w:szCs w:val="32"/>
          <w:rtl/>
        </w:rPr>
        <w:t>أخطئوا</w:t>
      </w:r>
      <w:r w:rsidRPr="009055A0">
        <w:rPr>
          <w:rFonts w:ascii="Traditional Arabic" w:hAnsi="Traditional Arabic" w:cs="Traditional Arabic"/>
          <w:sz w:val="32"/>
          <w:szCs w:val="32"/>
          <w:rtl/>
        </w:rPr>
        <w:t xml:space="preserve"> في الدليل بقولهم</w:t>
      </w:r>
      <w:r w:rsidR="009B665E" w:rsidRPr="009055A0">
        <w:rPr>
          <w:rFonts w:ascii="Traditional Arabic" w:hAnsi="Traditional Arabic" w:cs="Traditional Arabic" w:hint="cs"/>
          <w:sz w:val="32"/>
          <w:szCs w:val="32"/>
          <w:rtl/>
        </w:rPr>
        <w:t>:</w:t>
      </w:r>
      <w:r w:rsidRPr="009055A0">
        <w:rPr>
          <w:rFonts w:ascii="Traditional Arabic" w:hAnsi="Traditional Arabic" w:cs="Traditional Arabic"/>
          <w:sz w:val="32"/>
          <w:szCs w:val="32"/>
          <w:rtl/>
        </w:rPr>
        <w:t xml:space="preserve"> إن "لن" تفيد النفي المؤبَّد، والنَّاظر في آيات القرآن في مثل قوله -جَلَّ وَعَلَا:</w:t>
      </w:r>
      <w:r w:rsidR="004D221D" w:rsidRPr="009055A0">
        <w:rPr>
          <w:rFonts w:ascii="Traditional Arabic" w:hAnsi="Traditional Arabic" w:cs="Traditional Arabic"/>
          <w:sz w:val="32"/>
          <w:szCs w:val="32"/>
          <w:rtl/>
        </w:rPr>
        <w:t xml:space="preserve"> </w:t>
      </w:r>
      <w:r w:rsidR="000D4283" w:rsidRPr="009055A0">
        <w:rPr>
          <w:rFonts w:ascii="Traditional Arabic" w:hAnsi="Traditional Arabic" w:cs="Traditional Arabic"/>
          <w:color w:val="FF0000"/>
          <w:sz w:val="32"/>
          <w:szCs w:val="32"/>
          <w:rtl/>
        </w:rPr>
        <w:t>﴿</w:t>
      </w:r>
      <w:r w:rsidR="002B06BB" w:rsidRPr="009055A0">
        <w:rPr>
          <w:rFonts w:ascii="Traditional Arabic" w:hAnsi="Traditional Arabic" w:cs="Traditional Arabic" w:hint="cs"/>
          <w:color w:val="FF0000"/>
          <w:sz w:val="32"/>
          <w:szCs w:val="32"/>
          <w:rtl/>
        </w:rPr>
        <w:t>وَلَنْ</w:t>
      </w:r>
      <w:r w:rsidR="002B06BB" w:rsidRPr="009055A0">
        <w:rPr>
          <w:rFonts w:ascii="Traditional Arabic" w:hAnsi="Traditional Arabic" w:cs="Traditional Arabic"/>
          <w:color w:val="FF0000"/>
          <w:sz w:val="32"/>
          <w:szCs w:val="32"/>
          <w:rtl/>
        </w:rPr>
        <w:t xml:space="preserve"> </w:t>
      </w:r>
      <w:r w:rsidR="002B06BB" w:rsidRPr="009055A0">
        <w:rPr>
          <w:rFonts w:ascii="Traditional Arabic" w:hAnsi="Traditional Arabic" w:cs="Traditional Arabic" w:hint="cs"/>
          <w:color w:val="FF0000"/>
          <w:sz w:val="32"/>
          <w:szCs w:val="32"/>
          <w:rtl/>
        </w:rPr>
        <w:t>يَتَمَنَّوْهُ</w:t>
      </w:r>
      <w:r w:rsidR="002B06BB" w:rsidRPr="009055A0">
        <w:rPr>
          <w:rFonts w:ascii="Traditional Arabic" w:hAnsi="Traditional Arabic" w:cs="Traditional Arabic"/>
          <w:color w:val="FF0000"/>
          <w:sz w:val="32"/>
          <w:szCs w:val="32"/>
          <w:rtl/>
        </w:rPr>
        <w:t xml:space="preserve"> </w:t>
      </w:r>
      <w:r w:rsidR="002B06BB" w:rsidRPr="009055A0">
        <w:rPr>
          <w:rFonts w:ascii="Traditional Arabic" w:hAnsi="Traditional Arabic" w:cs="Traditional Arabic" w:hint="cs"/>
          <w:color w:val="FF0000"/>
          <w:sz w:val="32"/>
          <w:szCs w:val="32"/>
          <w:rtl/>
        </w:rPr>
        <w:t>أَبَدًا</w:t>
      </w:r>
      <w:r w:rsidR="002B06BB" w:rsidRPr="009055A0">
        <w:rPr>
          <w:rFonts w:ascii="Traditional Arabic" w:hAnsi="Traditional Arabic" w:cs="Traditional Arabic"/>
          <w:color w:val="FF0000"/>
          <w:sz w:val="32"/>
          <w:szCs w:val="32"/>
          <w:rtl/>
        </w:rPr>
        <w:t xml:space="preserve"> </w:t>
      </w:r>
      <w:r w:rsidR="002B06BB" w:rsidRPr="009055A0">
        <w:rPr>
          <w:rFonts w:ascii="Traditional Arabic" w:hAnsi="Traditional Arabic" w:cs="Traditional Arabic" w:hint="cs"/>
          <w:color w:val="FF0000"/>
          <w:sz w:val="32"/>
          <w:szCs w:val="32"/>
          <w:rtl/>
        </w:rPr>
        <w:t>بِمَا</w:t>
      </w:r>
      <w:r w:rsidR="002B06BB" w:rsidRPr="009055A0">
        <w:rPr>
          <w:rFonts w:ascii="Traditional Arabic" w:hAnsi="Traditional Arabic" w:cs="Traditional Arabic"/>
          <w:color w:val="FF0000"/>
          <w:sz w:val="32"/>
          <w:szCs w:val="32"/>
          <w:rtl/>
        </w:rPr>
        <w:t xml:space="preserve"> </w:t>
      </w:r>
      <w:r w:rsidR="002B06BB" w:rsidRPr="009055A0">
        <w:rPr>
          <w:rFonts w:ascii="Traditional Arabic" w:hAnsi="Traditional Arabic" w:cs="Traditional Arabic" w:hint="cs"/>
          <w:color w:val="FF0000"/>
          <w:sz w:val="32"/>
          <w:szCs w:val="32"/>
          <w:rtl/>
        </w:rPr>
        <w:t>قَدَّمَتْ</w:t>
      </w:r>
      <w:r w:rsidR="002B06BB" w:rsidRPr="009055A0">
        <w:rPr>
          <w:rFonts w:ascii="Traditional Arabic" w:hAnsi="Traditional Arabic" w:cs="Traditional Arabic"/>
          <w:color w:val="FF0000"/>
          <w:sz w:val="32"/>
          <w:szCs w:val="32"/>
          <w:rtl/>
        </w:rPr>
        <w:t xml:space="preserve"> </w:t>
      </w:r>
      <w:r w:rsidR="002B06BB" w:rsidRPr="009055A0">
        <w:rPr>
          <w:rFonts w:ascii="Traditional Arabic" w:hAnsi="Traditional Arabic" w:cs="Traditional Arabic" w:hint="cs"/>
          <w:color w:val="FF0000"/>
          <w:sz w:val="32"/>
          <w:szCs w:val="32"/>
          <w:rtl/>
        </w:rPr>
        <w:t>أَيْدِيهِمْ</w:t>
      </w:r>
      <w:r w:rsidR="000D4283" w:rsidRPr="009055A0">
        <w:rPr>
          <w:rFonts w:ascii="Traditional Arabic" w:hAnsi="Traditional Arabic" w:cs="Traditional Arabic"/>
          <w:color w:val="FF0000"/>
          <w:sz w:val="32"/>
          <w:szCs w:val="32"/>
          <w:rtl/>
        </w:rPr>
        <w:t>﴾</w:t>
      </w:r>
      <w:r w:rsidRPr="009055A0">
        <w:rPr>
          <w:rFonts w:ascii="Traditional Arabic" w:hAnsi="Traditional Arabic" w:cs="Traditional Arabic"/>
          <w:sz w:val="32"/>
          <w:szCs w:val="32"/>
          <w:rtl/>
        </w:rPr>
        <w:t xml:space="preserve"> </w:t>
      </w:r>
      <w:r w:rsidRPr="009055A0">
        <w:rPr>
          <w:rFonts w:ascii="Traditional Arabic" w:hAnsi="Traditional Arabic" w:cs="Traditional Arabic"/>
          <w:rtl/>
        </w:rPr>
        <w:t>[البقرة</w:t>
      </w:r>
      <w:r w:rsidR="000D4283" w:rsidRPr="009055A0">
        <w:rPr>
          <w:rFonts w:ascii="Traditional Arabic" w:hAnsi="Traditional Arabic" w:cs="Traditional Arabic"/>
          <w:rtl/>
        </w:rPr>
        <w:t xml:space="preserve">: </w:t>
      </w:r>
      <w:r w:rsidRPr="009055A0">
        <w:rPr>
          <w:rFonts w:ascii="Traditional Arabic" w:hAnsi="Traditional Arabic" w:cs="Traditional Arabic"/>
          <w:rtl/>
        </w:rPr>
        <w:t>95]</w:t>
      </w:r>
      <w:r w:rsidR="007D3725" w:rsidRPr="009055A0">
        <w:rPr>
          <w:rFonts w:ascii="Traditional Arabic" w:hAnsi="Traditional Arabic" w:cs="Traditional Arabic"/>
          <w:sz w:val="32"/>
          <w:szCs w:val="32"/>
          <w:rtl/>
        </w:rPr>
        <w:t xml:space="preserve"> </w:t>
      </w:r>
      <w:r w:rsidRPr="009055A0">
        <w:rPr>
          <w:rFonts w:ascii="Traditional Arabic" w:hAnsi="Traditional Arabic" w:cs="Traditional Arabic"/>
          <w:sz w:val="32"/>
          <w:szCs w:val="32"/>
          <w:rtl/>
        </w:rPr>
        <w:t>يعني الموت، ثم إنَّهم يوم القيامة يتمنَّون الموت</w:t>
      </w:r>
      <w:r w:rsidR="004D221D" w:rsidRPr="009055A0">
        <w:rPr>
          <w:rFonts w:ascii="Traditional Arabic" w:hAnsi="Traditional Arabic" w:cs="Traditional Arabic"/>
          <w:sz w:val="32"/>
          <w:szCs w:val="32"/>
          <w:rtl/>
        </w:rPr>
        <w:t xml:space="preserve"> </w:t>
      </w:r>
      <w:r w:rsidR="000D4283" w:rsidRPr="009055A0">
        <w:rPr>
          <w:rFonts w:ascii="Traditional Arabic" w:hAnsi="Traditional Arabic" w:cs="Traditional Arabic"/>
          <w:color w:val="FF0000"/>
          <w:sz w:val="32"/>
          <w:szCs w:val="32"/>
          <w:rtl/>
        </w:rPr>
        <w:t>﴿</w:t>
      </w:r>
      <w:r w:rsidR="002B06BB" w:rsidRPr="009055A0">
        <w:rPr>
          <w:rFonts w:ascii="Traditional Arabic" w:hAnsi="Traditional Arabic" w:cs="Traditional Arabic" w:hint="cs"/>
          <w:color w:val="FF0000"/>
          <w:sz w:val="32"/>
          <w:szCs w:val="32"/>
          <w:rtl/>
        </w:rPr>
        <w:t>وَنَادَوْا</w:t>
      </w:r>
      <w:r w:rsidR="002B06BB" w:rsidRPr="009055A0">
        <w:rPr>
          <w:rFonts w:ascii="Traditional Arabic" w:hAnsi="Traditional Arabic" w:cs="Traditional Arabic"/>
          <w:color w:val="FF0000"/>
          <w:sz w:val="32"/>
          <w:szCs w:val="32"/>
          <w:rtl/>
        </w:rPr>
        <w:t xml:space="preserve"> </w:t>
      </w:r>
      <w:r w:rsidR="002B06BB" w:rsidRPr="009055A0">
        <w:rPr>
          <w:rFonts w:ascii="Traditional Arabic" w:hAnsi="Traditional Arabic" w:cs="Traditional Arabic" w:hint="cs"/>
          <w:color w:val="FF0000"/>
          <w:sz w:val="32"/>
          <w:szCs w:val="32"/>
          <w:rtl/>
        </w:rPr>
        <w:t>يَامَالِكُ</w:t>
      </w:r>
      <w:r w:rsidR="002B06BB" w:rsidRPr="009055A0">
        <w:rPr>
          <w:rFonts w:ascii="Traditional Arabic" w:hAnsi="Traditional Arabic" w:cs="Traditional Arabic"/>
          <w:color w:val="FF0000"/>
          <w:sz w:val="32"/>
          <w:szCs w:val="32"/>
          <w:rtl/>
        </w:rPr>
        <w:t xml:space="preserve"> </w:t>
      </w:r>
      <w:r w:rsidR="002B06BB" w:rsidRPr="009055A0">
        <w:rPr>
          <w:rFonts w:ascii="Traditional Arabic" w:hAnsi="Traditional Arabic" w:cs="Traditional Arabic" w:hint="cs"/>
          <w:color w:val="FF0000"/>
          <w:sz w:val="32"/>
          <w:szCs w:val="32"/>
          <w:rtl/>
        </w:rPr>
        <w:t>لِيَقْضِ</w:t>
      </w:r>
      <w:r w:rsidR="002B06BB" w:rsidRPr="009055A0">
        <w:rPr>
          <w:rFonts w:ascii="Traditional Arabic" w:hAnsi="Traditional Arabic" w:cs="Traditional Arabic"/>
          <w:color w:val="FF0000"/>
          <w:sz w:val="32"/>
          <w:szCs w:val="32"/>
          <w:rtl/>
        </w:rPr>
        <w:t xml:space="preserve"> </w:t>
      </w:r>
      <w:r w:rsidR="002B06BB" w:rsidRPr="009055A0">
        <w:rPr>
          <w:rFonts w:ascii="Traditional Arabic" w:hAnsi="Traditional Arabic" w:cs="Traditional Arabic" w:hint="cs"/>
          <w:color w:val="FF0000"/>
          <w:sz w:val="32"/>
          <w:szCs w:val="32"/>
          <w:rtl/>
        </w:rPr>
        <w:t>عَلَيْنَا</w:t>
      </w:r>
      <w:r w:rsidR="002B06BB" w:rsidRPr="009055A0">
        <w:rPr>
          <w:rFonts w:ascii="Traditional Arabic" w:hAnsi="Traditional Arabic" w:cs="Traditional Arabic"/>
          <w:color w:val="FF0000"/>
          <w:sz w:val="32"/>
          <w:szCs w:val="32"/>
          <w:rtl/>
        </w:rPr>
        <w:t xml:space="preserve"> </w:t>
      </w:r>
      <w:r w:rsidR="002B06BB" w:rsidRPr="009055A0">
        <w:rPr>
          <w:rFonts w:ascii="Traditional Arabic" w:hAnsi="Traditional Arabic" w:cs="Traditional Arabic" w:hint="cs"/>
          <w:color w:val="FF0000"/>
          <w:sz w:val="32"/>
          <w:szCs w:val="32"/>
          <w:rtl/>
        </w:rPr>
        <w:t>رَبُّكَ</w:t>
      </w:r>
      <w:r w:rsidR="000D4283" w:rsidRPr="009055A0">
        <w:rPr>
          <w:rFonts w:ascii="Traditional Arabic" w:hAnsi="Traditional Arabic" w:cs="Traditional Arabic"/>
          <w:color w:val="FF0000"/>
          <w:sz w:val="32"/>
          <w:szCs w:val="32"/>
          <w:rtl/>
        </w:rPr>
        <w:t>﴾</w:t>
      </w:r>
      <w:r w:rsidRPr="009055A0">
        <w:rPr>
          <w:rFonts w:ascii="Traditional Arabic" w:hAnsi="Traditional Arabic" w:cs="Traditional Arabic"/>
          <w:sz w:val="32"/>
          <w:szCs w:val="32"/>
          <w:rtl/>
        </w:rPr>
        <w:t xml:space="preserve"> </w:t>
      </w:r>
      <w:r w:rsidRPr="009055A0">
        <w:rPr>
          <w:rFonts w:ascii="Traditional Arabic" w:hAnsi="Traditional Arabic" w:cs="Traditional Arabic"/>
          <w:rtl/>
        </w:rPr>
        <w:t>[الزخرف</w:t>
      </w:r>
      <w:r w:rsidR="000D4283" w:rsidRPr="009055A0">
        <w:rPr>
          <w:rFonts w:ascii="Traditional Arabic" w:hAnsi="Traditional Arabic" w:cs="Traditional Arabic"/>
          <w:rtl/>
        </w:rPr>
        <w:t xml:space="preserve">: </w:t>
      </w:r>
      <w:r w:rsidRPr="009055A0">
        <w:rPr>
          <w:rFonts w:ascii="Traditional Arabic" w:hAnsi="Traditional Arabic" w:cs="Traditional Arabic"/>
          <w:rtl/>
        </w:rPr>
        <w:t>77]</w:t>
      </w:r>
      <w:r w:rsidR="007D3725" w:rsidRPr="009055A0">
        <w:rPr>
          <w:rFonts w:ascii="Traditional Arabic" w:hAnsi="Traditional Arabic" w:cs="Traditional Arabic"/>
          <w:sz w:val="32"/>
          <w:szCs w:val="32"/>
          <w:rtl/>
        </w:rPr>
        <w:t>؛</w:t>
      </w:r>
      <w:r w:rsidRPr="009055A0">
        <w:rPr>
          <w:rFonts w:ascii="Traditional Arabic" w:hAnsi="Traditional Arabic" w:cs="Traditional Arabic"/>
          <w:sz w:val="32"/>
          <w:szCs w:val="32"/>
          <w:rtl/>
        </w:rPr>
        <w:t xml:space="preserve"> فهذا دليل على أنَّ "لن" لا تفيد النفي المؤبَّد، وليس كلُّ ما نُفيَ في الدنيا يُنفَى في الآخرة، فهؤلاء رأوا مذهبًا باطلًا في نفي رؤية الله -جَلَّ وَعَلَا- يوم القيامة ثم فسَّروا آيةً على مذهبهم، وهذه الآية لا دلالة فيها على ذلك المذهب.</w:t>
      </w:r>
    </w:p>
    <w:p w14:paraId="7D41CAB5" w14:textId="64CC4088" w:rsidR="007F6D54" w:rsidRPr="004D221D" w:rsidRDefault="007F6D54" w:rsidP="000F14E6">
      <w:pPr>
        <w:spacing w:before="120" w:after="0" w:line="240" w:lineRule="auto"/>
        <w:ind w:firstLine="397"/>
        <w:jc w:val="both"/>
        <w:rPr>
          <w:rFonts w:ascii="Traditional Arabic" w:hAnsi="Traditional Arabic" w:cs="Traditional Arabic"/>
          <w:sz w:val="32"/>
          <w:szCs w:val="32"/>
          <w:rtl/>
        </w:rPr>
      </w:pPr>
      <w:r w:rsidRPr="004D221D">
        <w:rPr>
          <w:rFonts w:ascii="Traditional Arabic" w:hAnsi="Traditional Arabic" w:cs="Traditional Arabic"/>
          <w:sz w:val="32"/>
          <w:szCs w:val="32"/>
          <w:rtl/>
        </w:rPr>
        <w:t xml:space="preserve">قال: </w:t>
      </w:r>
      <w:r w:rsidRPr="004D221D">
        <w:rPr>
          <w:rFonts w:ascii="Traditional Arabic" w:hAnsi="Traditional Arabic" w:cs="Traditional Arabic"/>
          <w:color w:val="0000FF"/>
          <w:sz w:val="32"/>
          <w:szCs w:val="32"/>
          <w:rtl/>
        </w:rPr>
        <w:t>(وَتَارَةً يَتَأَوَّلُونَ مَا يُخَالِفُ مَذْهَبَهُمْ)</w:t>
      </w:r>
      <w:r w:rsidRPr="004D221D">
        <w:rPr>
          <w:rFonts w:ascii="Traditional Arabic" w:hAnsi="Traditional Arabic" w:cs="Traditional Arabic"/>
          <w:sz w:val="32"/>
          <w:szCs w:val="32"/>
          <w:rtl/>
        </w:rPr>
        <w:t>، فتأتيهم الآية التي تدل على خلاف مذهبهم فيفسرونها بغير مراد الله -</w:t>
      </w:r>
      <w:r w:rsidR="002B06BB">
        <w:rPr>
          <w:rFonts w:ascii="Traditional Arabic" w:hAnsi="Traditional Arabic" w:cs="Traditional Arabic"/>
          <w:sz w:val="32"/>
          <w:szCs w:val="32"/>
          <w:rtl/>
        </w:rPr>
        <w:t>عَزَّ وَجَلَّ</w:t>
      </w:r>
      <w:r w:rsidRPr="004D221D">
        <w:rPr>
          <w:rFonts w:ascii="Traditional Arabic" w:hAnsi="Traditional Arabic" w:cs="Traditional Arabic"/>
          <w:sz w:val="32"/>
          <w:szCs w:val="32"/>
          <w:rtl/>
        </w:rPr>
        <w:t>- كما في قوله:</w:t>
      </w:r>
      <w:r w:rsidR="007D3725" w:rsidRPr="004D221D">
        <w:rPr>
          <w:rFonts w:ascii="Traditional Arabic" w:hAnsi="Traditional Arabic" w:cs="Traditional Arabic"/>
          <w:sz w:val="32"/>
          <w:szCs w:val="32"/>
          <w:rtl/>
        </w:rPr>
        <w:t xml:space="preserve"> </w:t>
      </w:r>
      <w:r w:rsidR="000D4283">
        <w:rPr>
          <w:rFonts w:ascii="Traditional Arabic" w:hAnsi="Traditional Arabic" w:cs="Traditional Arabic"/>
          <w:color w:val="FF0000"/>
          <w:sz w:val="32"/>
          <w:szCs w:val="32"/>
          <w:rtl/>
        </w:rPr>
        <w:t>﴿</w:t>
      </w:r>
      <w:r w:rsidR="002B06BB" w:rsidRPr="002B06BB">
        <w:rPr>
          <w:rFonts w:ascii="Traditional Arabic" w:hAnsi="Traditional Arabic" w:cs="Traditional Arabic" w:hint="cs"/>
          <w:color w:val="FF0000"/>
          <w:sz w:val="32"/>
          <w:szCs w:val="32"/>
          <w:rtl/>
        </w:rPr>
        <w:t>وَكَلَّمَ</w:t>
      </w:r>
      <w:r w:rsidR="002B06BB" w:rsidRPr="002B06BB">
        <w:rPr>
          <w:rFonts w:ascii="Traditional Arabic" w:hAnsi="Traditional Arabic" w:cs="Traditional Arabic"/>
          <w:color w:val="FF0000"/>
          <w:sz w:val="32"/>
          <w:szCs w:val="32"/>
          <w:rtl/>
        </w:rPr>
        <w:t xml:space="preserve"> </w:t>
      </w:r>
      <w:r w:rsidR="002B06BB" w:rsidRPr="002B06BB">
        <w:rPr>
          <w:rFonts w:ascii="Traditional Arabic" w:hAnsi="Traditional Arabic" w:cs="Traditional Arabic" w:hint="cs"/>
          <w:color w:val="FF0000"/>
          <w:sz w:val="32"/>
          <w:szCs w:val="32"/>
          <w:rtl/>
        </w:rPr>
        <w:t>اللَّهُ</w:t>
      </w:r>
      <w:r w:rsidR="002B06BB" w:rsidRPr="002B06BB">
        <w:rPr>
          <w:rFonts w:ascii="Traditional Arabic" w:hAnsi="Traditional Arabic" w:cs="Traditional Arabic"/>
          <w:color w:val="FF0000"/>
          <w:sz w:val="32"/>
          <w:szCs w:val="32"/>
          <w:rtl/>
        </w:rPr>
        <w:t xml:space="preserve"> </w:t>
      </w:r>
      <w:r w:rsidR="002B06BB" w:rsidRPr="002B06BB">
        <w:rPr>
          <w:rFonts w:ascii="Traditional Arabic" w:hAnsi="Traditional Arabic" w:cs="Traditional Arabic" w:hint="cs"/>
          <w:color w:val="FF0000"/>
          <w:sz w:val="32"/>
          <w:szCs w:val="32"/>
          <w:rtl/>
        </w:rPr>
        <w:t>مُوسَى</w:t>
      </w:r>
      <w:r w:rsidR="002B06BB" w:rsidRPr="002B06BB">
        <w:rPr>
          <w:rFonts w:ascii="Traditional Arabic" w:hAnsi="Traditional Arabic" w:cs="Traditional Arabic"/>
          <w:color w:val="FF0000"/>
          <w:sz w:val="32"/>
          <w:szCs w:val="32"/>
          <w:rtl/>
        </w:rPr>
        <w:t xml:space="preserve"> </w:t>
      </w:r>
      <w:r w:rsidR="002B06BB" w:rsidRPr="002B06BB">
        <w:rPr>
          <w:rFonts w:ascii="Traditional Arabic" w:hAnsi="Traditional Arabic" w:cs="Traditional Arabic" w:hint="cs"/>
          <w:color w:val="FF0000"/>
          <w:sz w:val="32"/>
          <w:szCs w:val="32"/>
          <w:rtl/>
        </w:rPr>
        <w:t>تَكْلِيمًا</w:t>
      </w:r>
      <w:r w:rsidR="000D4283">
        <w:rPr>
          <w:rFonts w:ascii="Traditional Arabic" w:hAnsi="Traditional Arabic" w:cs="Traditional Arabic"/>
          <w:color w:val="FF0000"/>
          <w:sz w:val="32"/>
          <w:szCs w:val="32"/>
          <w:rtl/>
        </w:rPr>
        <w:t>﴾</w:t>
      </w:r>
      <w:r w:rsidRPr="004D221D">
        <w:rPr>
          <w:rFonts w:ascii="Traditional Arabic" w:hAnsi="Traditional Arabic" w:cs="Traditional Arabic"/>
          <w:sz w:val="32"/>
          <w:szCs w:val="32"/>
          <w:rtl/>
        </w:rPr>
        <w:t>، فهنا حملوا هذا اللفظ على غير المراد به ممَّا يكون من جنسِ التَّحريف، وحرَّفوا الكلم عن مواضعه.</w:t>
      </w:r>
    </w:p>
    <w:p w14:paraId="600A71EC" w14:textId="77777777" w:rsidR="007F6D54" w:rsidRPr="004D221D" w:rsidRDefault="007F6D54" w:rsidP="000F14E6">
      <w:pPr>
        <w:spacing w:before="120" w:after="0" w:line="240" w:lineRule="auto"/>
        <w:ind w:firstLine="397"/>
        <w:jc w:val="both"/>
        <w:rPr>
          <w:rFonts w:ascii="Traditional Arabic" w:hAnsi="Traditional Arabic" w:cs="Traditional Arabic"/>
          <w:sz w:val="32"/>
          <w:szCs w:val="32"/>
          <w:rtl/>
        </w:rPr>
      </w:pPr>
      <w:r w:rsidRPr="004D221D">
        <w:rPr>
          <w:rFonts w:ascii="Traditional Arabic" w:hAnsi="Traditional Arabic" w:cs="Traditional Arabic"/>
          <w:sz w:val="32"/>
          <w:szCs w:val="32"/>
          <w:rtl/>
        </w:rPr>
        <w:t>ومن هؤلاء الذين يفسرون القرآن تفسيرًا خاطئًا بناءً على مذاهبهم: فرق الخوارج، وهم الذين يعتمد مذهبهم على بدعتين أصيلتين، هما:</w:t>
      </w:r>
    </w:p>
    <w:p w14:paraId="0BC1416E" w14:textId="77777777" w:rsidR="007F6D54" w:rsidRPr="004D221D" w:rsidRDefault="007F6D54" w:rsidP="000F14E6">
      <w:pPr>
        <w:spacing w:before="120" w:after="0" w:line="240" w:lineRule="auto"/>
        <w:ind w:firstLine="397"/>
        <w:jc w:val="both"/>
        <w:rPr>
          <w:rFonts w:ascii="Traditional Arabic" w:hAnsi="Traditional Arabic" w:cs="Traditional Arabic"/>
          <w:sz w:val="32"/>
          <w:szCs w:val="32"/>
          <w:rtl/>
        </w:rPr>
      </w:pPr>
      <w:r w:rsidRPr="004D221D">
        <w:rPr>
          <w:rFonts w:ascii="Traditional Arabic" w:hAnsi="Traditional Arabic" w:cs="Traditional Arabic"/>
          <w:sz w:val="32"/>
          <w:szCs w:val="32"/>
          <w:rtl/>
        </w:rPr>
        <w:t>- تكفير الناس بالمعاصي.</w:t>
      </w:r>
    </w:p>
    <w:p w14:paraId="0FF7D282" w14:textId="77777777" w:rsidR="007F6D54" w:rsidRPr="004D221D" w:rsidRDefault="007F6D54" w:rsidP="000F14E6">
      <w:pPr>
        <w:spacing w:before="120" w:after="0" w:line="240" w:lineRule="auto"/>
        <w:ind w:firstLine="397"/>
        <w:jc w:val="both"/>
        <w:rPr>
          <w:rFonts w:ascii="Traditional Arabic" w:hAnsi="Traditional Arabic" w:cs="Traditional Arabic"/>
          <w:sz w:val="32"/>
          <w:szCs w:val="32"/>
          <w:rtl/>
        </w:rPr>
      </w:pPr>
      <w:r w:rsidRPr="004D221D">
        <w:rPr>
          <w:rFonts w:ascii="Traditional Arabic" w:hAnsi="Traditional Arabic" w:cs="Traditional Arabic"/>
          <w:sz w:val="32"/>
          <w:szCs w:val="32"/>
          <w:rtl/>
        </w:rPr>
        <w:t>- والخروج على الأئمَّة والولاة.</w:t>
      </w:r>
    </w:p>
    <w:p w14:paraId="31538BE3" w14:textId="7F1CE643" w:rsidR="007F6D54" w:rsidRPr="004D221D" w:rsidRDefault="007F6D54" w:rsidP="000F14E6">
      <w:pPr>
        <w:spacing w:before="120" w:after="0" w:line="240" w:lineRule="auto"/>
        <w:ind w:firstLine="397"/>
        <w:jc w:val="both"/>
        <w:rPr>
          <w:rFonts w:ascii="Traditional Arabic" w:hAnsi="Traditional Arabic" w:cs="Traditional Arabic"/>
          <w:sz w:val="32"/>
          <w:szCs w:val="32"/>
          <w:rtl/>
        </w:rPr>
      </w:pPr>
      <w:r w:rsidRPr="004D221D">
        <w:rPr>
          <w:rFonts w:ascii="Traditional Arabic" w:hAnsi="Traditional Arabic" w:cs="Traditional Arabic"/>
          <w:sz w:val="32"/>
          <w:szCs w:val="32"/>
          <w:rtl/>
        </w:rPr>
        <w:t>ودخل معهم بدعٌ أخرى</w:t>
      </w:r>
      <w:r w:rsidR="007D3725" w:rsidRPr="004D221D">
        <w:rPr>
          <w:rFonts w:ascii="Traditional Arabic" w:hAnsi="Traditional Arabic" w:cs="Traditional Arabic"/>
          <w:sz w:val="32"/>
          <w:szCs w:val="32"/>
          <w:rtl/>
        </w:rPr>
        <w:t>،</w:t>
      </w:r>
      <w:r w:rsidRPr="004D221D">
        <w:rPr>
          <w:rFonts w:ascii="Traditional Arabic" w:hAnsi="Traditional Arabic" w:cs="Traditional Arabic"/>
          <w:sz w:val="32"/>
          <w:szCs w:val="32"/>
          <w:rtl/>
        </w:rPr>
        <w:t xml:space="preserve"> مثل: تعطيل سنَّة النبي -صَلَّى اللَّهُ عَلَيْهِ وَسَلَّمَ.</w:t>
      </w:r>
    </w:p>
    <w:p w14:paraId="6D2A41F4" w14:textId="2CC6662E" w:rsidR="007F6D54" w:rsidRPr="004D221D" w:rsidRDefault="007F6D54" w:rsidP="000F14E6">
      <w:pPr>
        <w:spacing w:before="120" w:after="0" w:line="240" w:lineRule="auto"/>
        <w:ind w:firstLine="397"/>
        <w:jc w:val="both"/>
        <w:rPr>
          <w:rFonts w:ascii="Traditional Arabic" w:hAnsi="Traditional Arabic" w:cs="Traditional Arabic"/>
          <w:sz w:val="32"/>
          <w:szCs w:val="32"/>
          <w:rtl/>
        </w:rPr>
      </w:pPr>
      <w:r w:rsidRPr="004D221D">
        <w:rPr>
          <w:rFonts w:ascii="Traditional Arabic" w:hAnsi="Traditional Arabic" w:cs="Traditional Arabic"/>
          <w:sz w:val="32"/>
          <w:szCs w:val="32"/>
          <w:rtl/>
        </w:rPr>
        <w:t>وممَّن أخطأ في الد</w:t>
      </w:r>
      <w:r w:rsidR="00250577">
        <w:rPr>
          <w:rFonts w:ascii="Traditional Arabic" w:hAnsi="Traditional Arabic" w:cs="Traditional Arabic" w:hint="cs"/>
          <w:sz w:val="32"/>
          <w:szCs w:val="32"/>
          <w:rtl/>
        </w:rPr>
        <w:t>َّ</w:t>
      </w:r>
      <w:r w:rsidRPr="004D221D">
        <w:rPr>
          <w:rFonts w:ascii="Traditional Arabic" w:hAnsi="Traditional Arabic" w:cs="Traditional Arabic"/>
          <w:sz w:val="32"/>
          <w:szCs w:val="32"/>
          <w:rtl/>
        </w:rPr>
        <w:t>ليل والمدلول كذلك: الرَّوافض الذين يرفضون الأئمَّة، كأبي بكر وعمر وعثمان، والجهميَّة الذين ينفون الصفات والأسماء، والمعتزلة الذين ينفون الصفات</w:t>
      </w:r>
      <w:r w:rsidR="007D3725" w:rsidRPr="004D221D">
        <w:rPr>
          <w:rFonts w:ascii="Traditional Arabic" w:hAnsi="Traditional Arabic" w:cs="Traditional Arabic"/>
          <w:sz w:val="32"/>
          <w:szCs w:val="32"/>
          <w:rtl/>
        </w:rPr>
        <w:t>،</w:t>
      </w:r>
      <w:r w:rsidRPr="004D221D">
        <w:rPr>
          <w:rFonts w:ascii="Traditional Arabic" w:hAnsi="Traditional Arabic" w:cs="Traditional Arabic"/>
          <w:sz w:val="32"/>
          <w:szCs w:val="32"/>
          <w:rtl/>
        </w:rPr>
        <w:t xml:space="preserve"> والقدريَّة الذين ينفون أنَّ الله -جَلَّ وَعَلَا- قد قدَّرَ الحوادث، </w:t>
      </w:r>
      <w:bookmarkStart w:id="2" w:name="_Hlk58657718"/>
      <w:r w:rsidRPr="004D221D">
        <w:rPr>
          <w:rFonts w:ascii="Traditional Arabic" w:hAnsi="Traditional Arabic" w:cs="Traditional Arabic"/>
          <w:sz w:val="32"/>
          <w:szCs w:val="32"/>
          <w:rtl/>
        </w:rPr>
        <w:t>والمُرجئة الذين يؤخِّرون العمل عن الإيمان، ويقولون</w:t>
      </w:r>
      <w:r w:rsidR="00133695">
        <w:rPr>
          <w:rFonts w:ascii="Traditional Arabic" w:hAnsi="Traditional Arabic" w:cs="Traditional Arabic" w:hint="cs"/>
          <w:sz w:val="32"/>
          <w:szCs w:val="32"/>
          <w:rtl/>
        </w:rPr>
        <w:t>:</w:t>
      </w:r>
      <w:r w:rsidRPr="004D221D">
        <w:rPr>
          <w:rFonts w:ascii="Traditional Arabic" w:hAnsi="Traditional Arabic" w:cs="Traditional Arabic"/>
          <w:sz w:val="32"/>
          <w:szCs w:val="32"/>
          <w:rtl/>
        </w:rPr>
        <w:t xml:space="preserve"> إنَّ الإيمان لا يشمل الأعمال، وإنَّ الإيمان على رتبةٍ واحدة يتساوى الناس فيها.</w:t>
      </w:r>
    </w:p>
    <w:bookmarkEnd w:id="2"/>
    <w:p w14:paraId="09311A37" w14:textId="47250D76" w:rsidR="007F6D54" w:rsidRPr="004D221D" w:rsidRDefault="007F6D54" w:rsidP="000F14E6">
      <w:pPr>
        <w:spacing w:before="120" w:after="0" w:line="240" w:lineRule="auto"/>
        <w:ind w:firstLine="397"/>
        <w:jc w:val="both"/>
        <w:rPr>
          <w:rFonts w:ascii="Traditional Arabic" w:hAnsi="Traditional Arabic" w:cs="Traditional Arabic"/>
          <w:sz w:val="32"/>
          <w:szCs w:val="32"/>
          <w:rtl/>
        </w:rPr>
      </w:pPr>
      <w:r w:rsidRPr="004D221D">
        <w:rPr>
          <w:rFonts w:ascii="Traditional Arabic" w:hAnsi="Traditional Arabic" w:cs="Traditional Arabic"/>
          <w:sz w:val="32"/>
          <w:szCs w:val="32"/>
          <w:rtl/>
        </w:rPr>
        <w:t>وممَّن أخطأ في الد</w:t>
      </w:r>
      <w:r w:rsidR="00250577">
        <w:rPr>
          <w:rFonts w:ascii="Traditional Arabic" w:hAnsi="Traditional Arabic" w:cs="Traditional Arabic" w:hint="cs"/>
          <w:sz w:val="32"/>
          <w:szCs w:val="32"/>
          <w:rtl/>
        </w:rPr>
        <w:t>َّ</w:t>
      </w:r>
      <w:r w:rsidRPr="004D221D">
        <w:rPr>
          <w:rFonts w:ascii="Traditional Arabic" w:hAnsi="Traditional Arabic" w:cs="Traditional Arabic"/>
          <w:sz w:val="32"/>
          <w:szCs w:val="32"/>
          <w:rtl/>
        </w:rPr>
        <w:t>ليل والمدلول المعتزلة، فإنَّهم من أعظم النَّاس كلامًا وجدالًا، وبالتَّالي تجد أنَّهم يفسِّرونَ القرآن بغير مدلوله بناء على مذاهبهم التي يسيرون عليها.</w:t>
      </w:r>
    </w:p>
    <w:p w14:paraId="3BC76B19" w14:textId="77777777" w:rsidR="007F6D54" w:rsidRPr="004D221D" w:rsidRDefault="007F6D54" w:rsidP="000F14E6">
      <w:pPr>
        <w:spacing w:before="120" w:after="0" w:line="240" w:lineRule="auto"/>
        <w:ind w:firstLine="397"/>
        <w:jc w:val="both"/>
        <w:rPr>
          <w:rFonts w:ascii="Traditional Arabic" w:hAnsi="Traditional Arabic" w:cs="Traditional Arabic"/>
          <w:sz w:val="32"/>
          <w:szCs w:val="32"/>
          <w:rtl/>
        </w:rPr>
      </w:pPr>
      <w:r w:rsidRPr="004D221D">
        <w:rPr>
          <w:rFonts w:ascii="Traditional Arabic" w:hAnsi="Traditional Arabic" w:cs="Traditional Arabic"/>
          <w:sz w:val="32"/>
          <w:szCs w:val="32"/>
          <w:rtl/>
        </w:rPr>
        <w:t xml:space="preserve">قال: </w:t>
      </w:r>
      <w:r w:rsidRPr="004D221D">
        <w:rPr>
          <w:rFonts w:ascii="Traditional Arabic" w:hAnsi="Traditional Arabic" w:cs="Traditional Arabic"/>
          <w:color w:val="0000FF"/>
          <w:sz w:val="32"/>
          <w:szCs w:val="32"/>
          <w:rtl/>
        </w:rPr>
        <w:t>(وَقَدْ صَنَّفُوا تَفَاسِيرَ عَلَى أُصُولِ مَذْهَبِهِمْ)</w:t>
      </w:r>
      <w:r w:rsidRPr="004D221D">
        <w:rPr>
          <w:rFonts w:ascii="Traditional Arabic" w:hAnsi="Traditional Arabic" w:cs="Traditional Arabic"/>
          <w:sz w:val="32"/>
          <w:szCs w:val="32"/>
          <w:rtl/>
        </w:rPr>
        <w:t xml:space="preserve"> فحرَّفوا آيات القرآن بناء على المذهب الذي يسيرون إليه.</w:t>
      </w:r>
    </w:p>
    <w:p w14:paraId="6C6483FB" w14:textId="77777777" w:rsidR="007F6D54" w:rsidRPr="004D221D" w:rsidRDefault="007F6D54" w:rsidP="000F14E6">
      <w:pPr>
        <w:spacing w:before="120" w:after="0" w:line="240" w:lineRule="auto"/>
        <w:ind w:firstLine="397"/>
        <w:jc w:val="both"/>
        <w:rPr>
          <w:rFonts w:ascii="Traditional Arabic" w:hAnsi="Traditional Arabic" w:cs="Traditional Arabic"/>
          <w:sz w:val="32"/>
          <w:szCs w:val="32"/>
          <w:rtl/>
        </w:rPr>
      </w:pPr>
      <w:r w:rsidRPr="004D221D">
        <w:rPr>
          <w:rFonts w:ascii="Traditional Arabic" w:hAnsi="Traditional Arabic" w:cs="Traditional Arabic"/>
          <w:sz w:val="32"/>
          <w:szCs w:val="32"/>
          <w:rtl/>
        </w:rPr>
        <w:lastRenderedPageBreak/>
        <w:t xml:space="preserve">ومثَّل المؤلف لذلك فقال: </w:t>
      </w:r>
      <w:r w:rsidRPr="004D221D">
        <w:rPr>
          <w:rFonts w:ascii="Traditional Arabic" w:hAnsi="Traditional Arabic" w:cs="Traditional Arabic"/>
          <w:color w:val="0000FF"/>
          <w:sz w:val="32"/>
          <w:szCs w:val="32"/>
          <w:rtl/>
        </w:rPr>
        <w:t>(مِثْلِ تَفْسِيرِ عَبْدِ الرَّحْمَنِ بْنِ كيسان الْأَصَمِّ شَيْخِ إبْرَاهِيمَ بْنِ إسْمَاعِيلَ بْنِ عُلَيَّةَ الَّذِي كَانَ يُنَاظِرُ الشَّافِعِيَّ)</w:t>
      </w:r>
      <w:r w:rsidRPr="004D221D">
        <w:rPr>
          <w:rFonts w:ascii="Traditional Arabic" w:hAnsi="Traditional Arabic" w:cs="Traditional Arabic"/>
          <w:sz w:val="32"/>
          <w:szCs w:val="32"/>
          <w:rtl/>
        </w:rPr>
        <w:t>، أي يُجادل الشافعي في مسائل المعتقد.</w:t>
      </w:r>
    </w:p>
    <w:p w14:paraId="67283595" w14:textId="77777777" w:rsidR="007F6D54" w:rsidRPr="004D221D" w:rsidRDefault="007F6D54" w:rsidP="000F14E6">
      <w:pPr>
        <w:spacing w:before="120" w:after="0" w:line="240" w:lineRule="auto"/>
        <w:ind w:firstLine="397"/>
        <w:jc w:val="both"/>
        <w:rPr>
          <w:rFonts w:ascii="Traditional Arabic" w:hAnsi="Traditional Arabic" w:cs="Traditional Arabic"/>
          <w:sz w:val="32"/>
          <w:szCs w:val="32"/>
          <w:rtl/>
        </w:rPr>
      </w:pPr>
      <w:r w:rsidRPr="004D221D">
        <w:rPr>
          <w:rFonts w:ascii="Traditional Arabic" w:hAnsi="Traditional Arabic" w:cs="Traditional Arabic"/>
          <w:sz w:val="32"/>
          <w:szCs w:val="32"/>
          <w:rtl/>
        </w:rPr>
        <w:t xml:space="preserve">قال: </w:t>
      </w:r>
      <w:r w:rsidRPr="004D221D">
        <w:rPr>
          <w:rFonts w:ascii="Traditional Arabic" w:hAnsi="Traditional Arabic" w:cs="Traditional Arabic"/>
          <w:color w:val="0000FF"/>
          <w:sz w:val="32"/>
          <w:szCs w:val="32"/>
          <w:rtl/>
        </w:rPr>
        <w:t>(وَمِثْلِ كِتَابِ أَبِي عَلِيٍّ الجبائي)</w:t>
      </w:r>
      <w:r w:rsidRPr="004D221D">
        <w:rPr>
          <w:rFonts w:ascii="Traditional Arabic" w:hAnsi="Traditional Arabic" w:cs="Traditional Arabic"/>
          <w:sz w:val="32"/>
          <w:szCs w:val="32"/>
          <w:rtl/>
        </w:rPr>
        <w:t xml:space="preserve">، وهو من كبار المعتزلة. </w:t>
      </w:r>
    </w:p>
    <w:p w14:paraId="0C9C89A5" w14:textId="547093B9" w:rsidR="007F6D54" w:rsidRDefault="007F6D54" w:rsidP="000F14E6">
      <w:pPr>
        <w:spacing w:before="120" w:after="0" w:line="240" w:lineRule="auto"/>
        <w:ind w:firstLine="397"/>
        <w:jc w:val="both"/>
        <w:rPr>
          <w:rFonts w:ascii="Traditional Arabic" w:hAnsi="Traditional Arabic" w:cs="Traditional Arabic"/>
          <w:sz w:val="32"/>
          <w:szCs w:val="32"/>
          <w:rtl/>
        </w:rPr>
      </w:pPr>
      <w:r w:rsidRPr="004D221D">
        <w:rPr>
          <w:rFonts w:ascii="Traditional Arabic" w:hAnsi="Traditional Arabic" w:cs="Traditional Arabic"/>
          <w:sz w:val="32"/>
          <w:szCs w:val="32"/>
          <w:rtl/>
        </w:rPr>
        <w:t xml:space="preserve">قال: </w:t>
      </w:r>
      <w:r w:rsidRPr="004D221D">
        <w:rPr>
          <w:rFonts w:ascii="Traditional Arabic" w:hAnsi="Traditional Arabic" w:cs="Traditional Arabic"/>
          <w:color w:val="0000FF"/>
          <w:sz w:val="32"/>
          <w:szCs w:val="32"/>
          <w:rtl/>
        </w:rPr>
        <w:t>(وَ</w:t>
      </w:r>
      <w:r w:rsidR="002F5DD6">
        <w:rPr>
          <w:rFonts w:ascii="Traditional Arabic" w:hAnsi="Traditional Arabic" w:cs="Traditional Arabic"/>
          <w:color w:val="0000FF"/>
          <w:sz w:val="32"/>
          <w:szCs w:val="32"/>
          <w:rtl/>
        </w:rPr>
        <w:t>التَّفسير</w:t>
      </w:r>
      <w:r w:rsidRPr="004D221D">
        <w:rPr>
          <w:rFonts w:ascii="Traditional Arabic" w:hAnsi="Traditional Arabic" w:cs="Traditional Arabic"/>
          <w:color w:val="0000FF"/>
          <w:sz w:val="32"/>
          <w:szCs w:val="32"/>
          <w:rtl/>
        </w:rPr>
        <w:t xml:space="preserve"> الْكَبِيرِ لِلْقَاضِي عَبْدِ الْجَبَّارِ بْنِ أَحْمَد الهمداني. والجَامِعُ لِعِلْمِ القُرْآنِ لِعَلِيِّ بْنِ عِيسَى الرُّمَّانِيِّ. وَالْكَشَّافِ لِأَبِي الْقَاسِمِ الزَّمَخْشَرِي)</w:t>
      </w:r>
      <w:r w:rsidRPr="004D221D">
        <w:rPr>
          <w:rFonts w:ascii="Traditional Arabic" w:hAnsi="Traditional Arabic" w:cs="Traditional Arabic"/>
          <w:sz w:val="32"/>
          <w:szCs w:val="32"/>
          <w:rtl/>
        </w:rPr>
        <w:t>، فهذه الكتب م</w:t>
      </w:r>
      <w:r w:rsidR="00133695">
        <w:rPr>
          <w:rFonts w:ascii="Traditional Arabic" w:hAnsi="Traditional Arabic" w:cs="Traditional Arabic" w:hint="cs"/>
          <w:sz w:val="32"/>
          <w:szCs w:val="32"/>
          <w:rtl/>
        </w:rPr>
        <w:t>َ</w:t>
      </w:r>
      <w:r w:rsidRPr="004D221D">
        <w:rPr>
          <w:rFonts w:ascii="Traditional Arabic" w:hAnsi="Traditional Arabic" w:cs="Traditional Arabic"/>
          <w:sz w:val="32"/>
          <w:szCs w:val="32"/>
          <w:rtl/>
        </w:rPr>
        <w:t>بنية على مذهب المعتزلة، حتى إن بعض كتب مَن يهتم ب</w:t>
      </w:r>
      <w:r w:rsidR="002F5DD6">
        <w:rPr>
          <w:rFonts w:ascii="Traditional Arabic" w:hAnsi="Traditional Arabic" w:cs="Traditional Arabic"/>
          <w:sz w:val="32"/>
          <w:szCs w:val="32"/>
          <w:rtl/>
        </w:rPr>
        <w:t>التَّفسير</w:t>
      </w:r>
      <w:r w:rsidRPr="004D221D">
        <w:rPr>
          <w:rFonts w:ascii="Traditional Arabic" w:hAnsi="Traditional Arabic" w:cs="Traditional Arabic"/>
          <w:sz w:val="32"/>
          <w:szCs w:val="32"/>
          <w:rtl/>
        </w:rPr>
        <w:t xml:space="preserve"> الفقهي تجدها مبنية على المذهب الاعتزالي، ل</w:t>
      </w:r>
      <w:r w:rsidR="00133695">
        <w:rPr>
          <w:rFonts w:ascii="Traditional Arabic" w:hAnsi="Traditional Arabic" w:cs="Traditional Arabic" w:hint="cs"/>
          <w:sz w:val="32"/>
          <w:szCs w:val="32"/>
          <w:rtl/>
        </w:rPr>
        <w:t>َ</w:t>
      </w:r>
      <w:r w:rsidRPr="004D221D">
        <w:rPr>
          <w:rFonts w:ascii="Traditional Arabic" w:hAnsi="Traditional Arabic" w:cs="Traditional Arabic"/>
          <w:sz w:val="32"/>
          <w:szCs w:val="32"/>
          <w:rtl/>
        </w:rPr>
        <w:t>مَّا تجد كتاب "أحكام القرآن" لأبي بكر الجصَّاص، عُنيَ فيه بتفسير القرآن تفسيرًا فقهيًّا، وحرِصَ أن يُظهر آراء أئمَّة الحنفيَّة ويستدلُّ لهم؛ بل عنده من التَّأويلات والتَّحريفات من أجل أن يتوافق النَّص القرآني ويجعله دالًّا على مذهب الإمام أبي حنيفة أشياء كثيرة، ولكنَّه لم يقتصر في هذا على باب الفقه؛ وإنَّما هو في باب المعتقد كان يرى رأي المعتزلة، فحمل النَّص القرآني على آراء المعتزلة.</w:t>
      </w:r>
    </w:p>
    <w:p w14:paraId="6C5943B9" w14:textId="77777777" w:rsidR="007F6D54" w:rsidRPr="009055A0" w:rsidRDefault="007F6D54" w:rsidP="000F14E6">
      <w:pPr>
        <w:spacing w:before="120" w:after="0" w:line="240" w:lineRule="auto"/>
        <w:ind w:firstLine="397"/>
        <w:jc w:val="both"/>
        <w:rPr>
          <w:rFonts w:ascii="Traditional Arabic" w:hAnsi="Traditional Arabic" w:cs="Traditional Arabic"/>
          <w:sz w:val="32"/>
          <w:szCs w:val="32"/>
          <w:rtl/>
        </w:rPr>
      </w:pPr>
      <w:r w:rsidRPr="009055A0">
        <w:rPr>
          <w:rFonts w:ascii="Traditional Arabic" w:hAnsi="Traditional Arabic" w:cs="Traditional Arabic"/>
          <w:sz w:val="32"/>
          <w:szCs w:val="32"/>
          <w:rtl/>
        </w:rPr>
        <w:t>مثلًا في مسألة الخروج على الأئمَّة والولاة:</w:t>
      </w:r>
    </w:p>
    <w:p w14:paraId="378806AB" w14:textId="66D787A9" w:rsidR="007F6D54" w:rsidRPr="009055A0" w:rsidRDefault="007F6D54" w:rsidP="000F14E6">
      <w:pPr>
        <w:spacing w:before="120" w:after="0" w:line="240" w:lineRule="auto"/>
        <w:ind w:firstLine="397"/>
        <w:jc w:val="both"/>
        <w:rPr>
          <w:rFonts w:ascii="Traditional Arabic" w:hAnsi="Traditional Arabic" w:cs="Traditional Arabic"/>
          <w:sz w:val="32"/>
          <w:szCs w:val="32"/>
          <w:rtl/>
        </w:rPr>
      </w:pPr>
      <w:r w:rsidRPr="009055A0">
        <w:rPr>
          <w:rFonts w:ascii="Traditional Arabic" w:hAnsi="Traditional Arabic" w:cs="Traditional Arabic"/>
          <w:sz w:val="32"/>
          <w:szCs w:val="32"/>
          <w:rtl/>
        </w:rPr>
        <w:t>- المعتزلة يُوجبون الخروج على الأئمَّة والولاة، وبالتَّالي نجد أن الزَّمخشري والجصَّاص وغيرهم</w:t>
      </w:r>
      <w:r w:rsidR="005C463F" w:rsidRPr="009055A0">
        <w:rPr>
          <w:rFonts w:ascii="Traditional Arabic" w:hAnsi="Traditional Arabic" w:cs="Traditional Arabic" w:hint="cs"/>
          <w:sz w:val="32"/>
          <w:szCs w:val="32"/>
          <w:rtl/>
        </w:rPr>
        <w:t>ا</w:t>
      </w:r>
      <w:r w:rsidRPr="009055A0">
        <w:rPr>
          <w:rFonts w:ascii="Traditional Arabic" w:hAnsi="Traditional Arabic" w:cs="Traditional Arabic"/>
          <w:sz w:val="32"/>
          <w:szCs w:val="32"/>
          <w:rtl/>
        </w:rPr>
        <w:t xml:space="preserve"> يحملون آيات من القرآن للدَّلالة على مذهب المعتزلة في هذا الباب بوجوب الخروج على الأئمَّة والولاة.</w:t>
      </w:r>
    </w:p>
    <w:p w14:paraId="7874AEB3" w14:textId="6678D5ED" w:rsidR="007F6D54" w:rsidRPr="009055A0" w:rsidRDefault="007F6D54" w:rsidP="000F14E6">
      <w:pPr>
        <w:spacing w:before="120" w:after="0" w:line="240" w:lineRule="auto"/>
        <w:ind w:firstLine="397"/>
        <w:jc w:val="both"/>
        <w:rPr>
          <w:rFonts w:ascii="Traditional Arabic" w:hAnsi="Traditional Arabic" w:cs="Traditional Arabic"/>
          <w:sz w:val="32"/>
          <w:szCs w:val="32"/>
          <w:rtl/>
        </w:rPr>
      </w:pPr>
      <w:r w:rsidRPr="009055A0">
        <w:rPr>
          <w:rFonts w:ascii="Traditional Arabic" w:hAnsi="Traditional Arabic" w:cs="Traditional Arabic"/>
          <w:sz w:val="32"/>
          <w:szCs w:val="32"/>
          <w:rtl/>
        </w:rPr>
        <w:t>وفي قوله</w:t>
      </w:r>
      <w:r w:rsidR="007D3725" w:rsidRPr="009055A0">
        <w:rPr>
          <w:rFonts w:ascii="Traditional Arabic" w:hAnsi="Traditional Arabic" w:cs="Traditional Arabic"/>
          <w:sz w:val="32"/>
          <w:szCs w:val="32"/>
          <w:rtl/>
        </w:rPr>
        <w:t xml:space="preserve"> </w:t>
      </w:r>
      <w:r w:rsidRPr="009055A0">
        <w:rPr>
          <w:rFonts w:ascii="Traditional Arabic" w:hAnsi="Traditional Arabic" w:cs="Traditional Arabic"/>
          <w:sz w:val="32"/>
          <w:szCs w:val="32"/>
          <w:rtl/>
        </w:rPr>
        <w:t>-جَلَّ وَعَلَا:</w:t>
      </w:r>
      <w:r w:rsidR="004D221D" w:rsidRPr="009055A0">
        <w:rPr>
          <w:rFonts w:ascii="Traditional Arabic" w:hAnsi="Traditional Arabic" w:cs="Traditional Arabic"/>
          <w:sz w:val="32"/>
          <w:szCs w:val="32"/>
          <w:rtl/>
        </w:rPr>
        <w:t xml:space="preserve"> </w:t>
      </w:r>
      <w:r w:rsidR="000D4283" w:rsidRPr="009055A0">
        <w:rPr>
          <w:rFonts w:ascii="Traditional Arabic" w:hAnsi="Traditional Arabic" w:cs="Traditional Arabic"/>
          <w:color w:val="FF0000"/>
          <w:sz w:val="32"/>
          <w:szCs w:val="32"/>
          <w:rtl/>
        </w:rPr>
        <w:t>﴿</w:t>
      </w:r>
      <w:r w:rsidR="002B06BB" w:rsidRPr="009055A0">
        <w:rPr>
          <w:rFonts w:ascii="Traditional Arabic" w:hAnsi="Traditional Arabic" w:cs="Traditional Arabic" w:hint="cs"/>
          <w:color w:val="FF0000"/>
          <w:sz w:val="32"/>
          <w:szCs w:val="32"/>
          <w:rtl/>
        </w:rPr>
        <w:t>وَإِذِ</w:t>
      </w:r>
      <w:r w:rsidR="002B06BB" w:rsidRPr="009055A0">
        <w:rPr>
          <w:rFonts w:ascii="Traditional Arabic" w:hAnsi="Traditional Arabic" w:cs="Traditional Arabic"/>
          <w:color w:val="FF0000"/>
          <w:sz w:val="32"/>
          <w:szCs w:val="32"/>
          <w:rtl/>
        </w:rPr>
        <w:t xml:space="preserve"> </w:t>
      </w:r>
      <w:r w:rsidR="002B06BB" w:rsidRPr="009055A0">
        <w:rPr>
          <w:rFonts w:ascii="Traditional Arabic" w:hAnsi="Traditional Arabic" w:cs="Traditional Arabic" w:hint="cs"/>
          <w:color w:val="FF0000"/>
          <w:sz w:val="32"/>
          <w:szCs w:val="32"/>
          <w:rtl/>
        </w:rPr>
        <w:t>ابْتَلَى</w:t>
      </w:r>
      <w:r w:rsidR="002B06BB" w:rsidRPr="009055A0">
        <w:rPr>
          <w:rFonts w:ascii="Traditional Arabic" w:hAnsi="Traditional Arabic" w:cs="Traditional Arabic"/>
          <w:color w:val="FF0000"/>
          <w:sz w:val="32"/>
          <w:szCs w:val="32"/>
          <w:rtl/>
        </w:rPr>
        <w:t xml:space="preserve"> </w:t>
      </w:r>
      <w:r w:rsidR="002B06BB" w:rsidRPr="009055A0">
        <w:rPr>
          <w:rFonts w:ascii="Traditional Arabic" w:hAnsi="Traditional Arabic" w:cs="Traditional Arabic" w:hint="cs"/>
          <w:color w:val="FF0000"/>
          <w:sz w:val="32"/>
          <w:szCs w:val="32"/>
          <w:rtl/>
        </w:rPr>
        <w:t>إِبْرَاهِيمَ</w:t>
      </w:r>
      <w:r w:rsidR="002B06BB" w:rsidRPr="009055A0">
        <w:rPr>
          <w:rFonts w:ascii="Traditional Arabic" w:hAnsi="Traditional Arabic" w:cs="Traditional Arabic"/>
          <w:color w:val="FF0000"/>
          <w:sz w:val="32"/>
          <w:szCs w:val="32"/>
          <w:rtl/>
        </w:rPr>
        <w:t xml:space="preserve"> </w:t>
      </w:r>
      <w:r w:rsidR="002B06BB" w:rsidRPr="009055A0">
        <w:rPr>
          <w:rFonts w:ascii="Traditional Arabic" w:hAnsi="Traditional Arabic" w:cs="Traditional Arabic" w:hint="cs"/>
          <w:color w:val="FF0000"/>
          <w:sz w:val="32"/>
          <w:szCs w:val="32"/>
          <w:rtl/>
        </w:rPr>
        <w:t>رَبُّهُ</w:t>
      </w:r>
      <w:r w:rsidR="002B06BB" w:rsidRPr="009055A0">
        <w:rPr>
          <w:rFonts w:ascii="Traditional Arabic" w:hAnsi="Traditional Arabic" w:cs="Traditional Arabic"/>
          <w:color w:val="FF0000"/>
          <w:sz w:val="32"/>
          <w:szCs w:val="32"/>
          <w:rtl/>
        </w:rPr>
        <w:t xml:space="preserve"> </w:t>
      </w:r>
      <w:r w:rsidR="002B06BB" w:rsidRPr="009055A0">
        <w:rPr>
          <w:rFonts w:ascii="Traditional Arabic" w:hAnsi="Traditional Arabic" w:cs="Traditional Arabic" w:hint="cs"/>
          <w:color w:val="FF0000"/>
          <w:sz w:val="32"/>
          <w:szCs w:val="32"/>
          <w:rtl/>
        </w:rPr>
        <w:t>بِكَلِمَاتٍ</w:t>
      </w:r>
      <w:r w:rsidR="002B06BB" w:rsidRPr="009055A0">
        <w:rPr>
          <w:rFonts w:ascii="Traditional Arabic" w:hAnsi="Traditional Arabic" w:cs="Traditional Arabic"/>
          <w:color w:val="FF0000"/>
          <w:sz w:val="32"/>
          <w:szCs w:val="32"/>
          <w:rtl/>
        </w:rPr>
        <w:t xml:space="preserve"> </w:t>
      </w:r>
      <w:r w:rsidR="002B06BB" w:rsidRPr="009055A0">
        <w:rPr>
          <w:rFonts w:ascii="Traditional Arabic" w:hAnsi="Traditional Arabic" w:cs="Traditional Arabic" w:hint="cs"/>
          <w:color w:val="FF0000"/>
          <w:sz w:val="32"/>
          <w:szCs w:val="32"/>
          <w:rtl/>
        </w:rPr>
        <w:t>فَأَتَمَّهُنَّ</w:t>
      </w:r>
      <w:r w:rsidR="002B06BB" w:rsidRPr="009055A0">
        <w:rPr>
          <w:rFonts w:ascii="Traditional Arabic" w:hAnsi="Traditional Arabic" w:cs="Traditional Arabic"/>
          <w:color w:val="FF0000"/>
          <w:sz w:val="32"/>
          <w:szCs w:val="32"/>
          <w:rtl/>
        </w:rPr>
        <w:t xml:space="preserve"> </w:t>
      </w:r>
      <w:r w:rsidR="002B06BB" w:rsidRPr="009055A0">
        <w:rPr>
          <w:rFonts w:ascii="Traditional Arabic" w:hAnsi="Traditional Arabic" w:cs="Traditional Arabic" w:hint="cs"/>
          <w:color w:val="FF0000"/>
          <w:sz w:val="32"/>
          <w:szCs w:val="32"/>
          <w:rtl/>
        </w:rPr>
        <w:t>قَالَ</w:t>
      </w:r>
      <w:r w:rsidR="002B06BB" w:rsidRPr="009055A0">
        <w:rPr>
          <w:rFonts w:ascii="Traditional Arabic" w:hAnsi="Traditional Arabic" w:cs="Traditional Arabic"/>
          <w:color w:val="FF0000"/>
          <w:sz w:val="32"/>
          <w:szCs w:val="32"/>
          <w:rtl/>
        </w:rPr>
        <w:t xml:space="preserve"> </w:t>
      </w:r>
      <w:r w:rsidR="002B06BB" w:rsidRPr="009055A0">
        <w:rPr>
          <w:rFonts w:ascii="Traditional Arabic" w:hAnsi="Traditional Arabic" w:cs="Traditional Arabic" w:hint="cs"/>
          <w:color w:val="FF0000"/>
          <w:sz w:val="32"/>
          <w:szCs w:val="32"/>
          <w:rtl/>
        </w:rPr>
        <w:t>إِنِّي</w:t>
      </w:r>
      <w:r w:rsidR="002B06BB" w:rsidRPr="009055A0">
        <w:rPr>
          <w:rFonts w:ascii="Traditional Arabic" w:hAnsi="Traditional Arabic" w:cs="Traditional Arabic"/>
          <w:color w:val="FF0000"/>
          <w:sz w:val="32"/>
          <w:szCs w:val="32"/>
          <w:rtl/>
        </w:rPr>
        <w:t xml:space="preserve"> </w:t>
      </w:r>
      <w:r w:rsidR="002B06BB" w:rsidRPr="009055A0">
        <w:rPr>
          <w:rFonts w:ascii="Traditional Arabic" w:hAnsi="Traditional Arabic" w:cs="Traditional Arabic" w:hint="cs"/>
          <w:color w:val="FF0000"/>
          <w:sz w:val="32"/>
          <w:szCs w:val="32"/>
          <w:rtl/>
        </w:rPr>
        <w:t>جَاعِلُكَ</w:t>
      </w:r>
      <w:r w:rsidR="002B06BB" w:rsidRPr="009055A0">
        <w:rPr>
          <w:rFonts w:ascii="Traditional Arabic" w:hAnsi="Traditional Arabic" w:cs="Traditional Arabic"/>
          <w:color w:val="FF0000"/>
          <w:sz w:val="32"/>
          <w:szCs w:val="32"/>
          <w:rtl/>
        </w:rPr>
        <w:t xml:space="preserve"> </w:t>
      </w:r>
      <w:r w:rsidR="002B06BB" w:rsidRPr="009055A0">
        <w:rPr>
          <w:rFonts w:ascii="Traditional Arabic" w:hAnsi="Traditional Arabic" w:cs="Traditional Arabic" w:hint="cs"/>
          <w:color w:val="FF0000"/>
          <w:sz w:val="32"/>
          <w:szCs w:val="32"/>
          <w:rtl/>
        </w:rPr>
        <w:t>لِلنَّاسِ</w:t>
      </w:r>
      <w:r w:rsidR="002B06BB" w:rsidRPr="009055A0">
        <w:rPr>
          <w:rFonts w:ascii="Traditional Arabic" w:hAnsi="Traditional Arabic" w:cs="Traditional Arabic"/>
          <w:color w:val="FF0000"/>
          <w:sz w:val="32"/>
          <w:szCs w:val="32"/>
          <w:rtl/>
        </w:rPr>
        <w:t xml:space="preserve"> </w:t>
      </w:r>
      <w:r w:rsidR="002B06BB" w:rsidRPr="009055A0">
        <w:rPr>
          <w:rFonts w:ascii="Traditional Arabic" w:hAnsi="Traditional Arabic" w:cs="Traditional Arabic" w:hint="cs"/>
          <w:color w:val="FF0000"/>
          <w:sz w:val="32"/>
          <w:szCs w:val="32"/>
          <w:rtl/>
        </w:rPr>
        <w:t>إِمَامًا</w:t>
      </w:r>
      <w:r w:rsidR="002B06BB" w:rsidRPr="009055A0">
        <w:rPr>
          <w:rFonts w:ascii="Traditional Arabic" w:hAnsi="Traditional Arabic" w:cs="Traditional Arabic"/>
          <w:color w:val="FF0000"/>
          <w:sz w:val="32"/>
          <w:szCs w:val="32"/>
          <w:rtl/>
        </w:rPr>
        <w:t xml:space="preserve"> </w:t>
      </w:r>
      <w:r w:rsidR="002B06BB" w:rsidRPr="009055A0">
        <w:rPr>
          <w:rFonts w:ascii="Traditional Arabic" w:hAnsi="Traditional Arabic" w:cs="Traditional Arabic" w:hint="cs"/>
          <w:color w:val="FF0000"/>
          <w:sz w:val="32"/>
          <w:szCs w:val="32"/>
          <w:rtl/>
        </w:rPr>
        <w:t>قَالَ</w:t>
      </w:r>
      <w:r w:rsidR="002B06BB" w:rsidRPr="009055A0">
        <w:rPr>
          <w:rFonts w:ascii="Traditional Arabic" w:hAnsi="Traditional Arabic" w:cs="Traditional Arabic"/>
          <w:color w:val="FF0000"/>
          <w:sz w:val="32"/>
          <w:szCs w:val="32"/>
          <w:rtl/>
        </w:rPr>
        <w:t xml:space="preserve"> </w:t>
      </w:r>
      <w:r w:rsidR="002B06BB" w:rsidRPr="009055A0">
        <w:rPr>
          <w:rFonts w:ascii="Traditional Arabic" w:hAnsi="Traditional Arabic" w:cs="Traditional Arabic" w:hint="cs"/>
          <w:color w:val="FF0000"/>
          <w:sz w:val="32"/>
          <w:szCs w:val="32"/>
          <w:rtl/>
        </w:rPr>
        <w:t>وَمِنْ</w:t>
      </w:r>
      <w:r w:rsidR="002B06BB" w:rsidRPr="009055A0">
        <w:rPr>
          <w:rFonts w:ascii="Traditional Arabic" w:hAnsi="Traditional Arabic" w:cs="Traditional Arabic"/>
          <w:color w:val="FF0000"/>
          <w:sz w:val="32"/>
          <w:szCs w:val="32"/>
          <w:rtl/>
        </w:rPr>
        <w:t xml:space="preserve"> </w:t>
      </w:r>
      <w:r w:rsidR="002B06BB" w:rsidRPr="009055A0">
        <w:rPr>
          <w:rFonts w:ascii="Traditional Arabic" w:hAnsi="Traditional Arabic" w:cs="Traditional Arabic" w:hint="cs"/>
          <w:color w:val="FF0000"/>
          <w:sz w:val="32"/>
          <w:szCs w:val="32"/>
          <w:rtl/>
        </w:rPr>
        <w:t>ذُرِّيَّتِي</w:t>
      </w:r>
      <w:r w:rsidR="002B06BB" w:rsidRPr="009055A0">
        <w:rPr>
          <w:rFonts w:ascii="Traditional Arabic" w:hAnsi="Traditional Arabic" w:cs="Traditional Arabic"/>
          <w:color w:val="FF0000"/>
          <w:sz w:val="32"/>
          <w:szCs w:val="32"/>
          <w:rtl/>
        </w:rPr>
        <w:t xml:space="preserve"> </w:t>
      </w:r>
      <w:r w:rsidR="002B06BB" w:rsidRPr="009055A0">
        <w:rPr>
          <w:rFonts w:ascii="Traditional Arabic" w:hAnsi="Traditional Arabic" w:cs="Traditional Arabic" w:hint="cs"/>
          <w:color w:val="FF0000"/>
          <w:sz w:val="32"/>
          <w:szCs w:val="32"/>
          <w:rtl/>
        </w:rPr>
        <w:t>قَالَ</w:t>
      </w:r>
      <w:r w:rsidR="002B06BB" w:rsidRPr="009055A0">
        <w:rPr>
          <w:rFonts w:ascii="Traditional Arabic" w:hAnsi="Traditional Arabic" w:cs="Traditional Arabic"/>
          <w:color w:val="FF0000"/>
          <w:sz w:val="32"/>
          <w:szCs w:val="32"/>
          <w:rtl/>
        </w:rPr>
        <w:t xml:space="preserve"> </w:t>
      </w:r>
      <w:r w:rsidR="002B06BB" w:rsidRPr="009055A0">
        <w:rPr>
          <w:rFonts w:ascii="Traditional Arabic" w:hAnsi="Traditional Arabic" w:cs="Traditional Arabic" w:hint="cs"/>
          <w:color w:val="FF0000"/>
          <w:sz w:val="32"/>
          <w:szCs w:val="32"/>
          <w:rtl/>
        </w:rPr>
        <w:t>لَا</w:t>
      </w:r>
      <w:r w:rsidR="002B06BB" w:rsidRPr="009055A0">
        <w:rPr>
          <w:rFonts w:ascii="Traditional Arabic" w:hAnsi="Traditional Arabic" w:cs="Traditional Arabic"/>
          <w:color w:val="FF0000"/>
          <w:sz w:val="32"/>
          <w:szCs w:val="32"/>
          <w:rtl/>
        </w:rPr>
        <w:t xml:space="preserve"> </w:t>
      </w:r>
      <w:r w:rsidR="002B06BB" w:rsidRPr="009055A0">
        <w:rPr>
          <w:rFonts w:ascii="Traditional Arabic" w:hAnsi="Traditional Arabic" w:cs="Traditional Arabic" w:hint="cs"/>
          <w:color w:val="FF0000"/>
          <w:sz w:val="32"/>
          <w:szCs w:val="32"/>
          <w:rtl/>
        </w:rPr>
        <w:t>يَنَالُ</w:t>
      </w:r>
      <w:r w:rsidR="002B06BB" w:rsidRPr="009055A0">
        <w:rPr>
          <w:rFonts w:ascii="Traditional Arabic" w:hAnsi="Traditional Arabic" w:cs="Traditional Arabic"/>
          <w:color w:val="FF0000"/>
          <w:sz w:val="32"/>
          <w:szCs w:val="32"/>
          <w:rtl/>
        </w:rPr>
        <w:t xml:space="preserve"> </w:t>
      </w:r>
      <w:r w:rsidR="002B06BB" w:rsidRPr="009055A0">
        <w:rPr>
          <w:rFonts w:ascii="Traditional Arabic" w:hAnsi="Traditional Arabic" w:cs="Traditional Arabic" w:hint="cs"/>
          <w:color w:val="FF0000"/>
          <w:sz w:val="32"/>
          <w:szCs w:val="32"/>
          <w:rtl/>
        </w:rPr>
        <w:t>عَهْدِي</w:t>
      </w:r>
      <w:r w:rsidR="002B06BB" w:rsidRPr="009055A0">
        <w:rPr>
          <w:rFonts w:ascii="Traditional Arabic" w:hAnsi="Traditional Arabic" w:cs="Traditional Arabic"/>
          <w:color w:val="FF0000"/>
          <w:sz w:val="32"/>
          <w:szCs w:val="32"/>
          <w:rtl/>
        </w:rPr>
        <w:t xml:space="preserve"> </w:t>
      </w:r>
      <w:r w:rsidR="002B06BB" w:rsidRPr="009055A0">
        <w:rPr>
          <w:rFonts w:ascii="Traditional Arabic" w:hAnsi="Traditional Arabic" w:cs="Traditional Arabic" w:hint="cs"/>
          <w:color w:val="FF0000"/>
          <w:sz w:val="32"/>
          <w:szCs w:val="32"/>
          <w:rtl/>
        </w:rPr>
        <w:t>الظَّالِمِينَ</w:t>
      </w:r>
      <w:r w:rsidR="000D4283" w:rsidRPr="009055A0">
        <w:rPr>
          <w:rFonts w:ascii="Traditional Arabic" w:hAnsi="Traditional Arabic" w:cs="Traditional Arabic"/>
          <w:color w:val="FF0000"/>
          <w:sz w:val="32"/>
          <w:szCs w:val="32"/>
          <w:rtl/>
        </w:rPr>
        <w:t>﴾</w:t>
      </w:r>
      <w:r w:rsidRPr="009055A0">
        <w:rPr>
          <w:rFonts w:ascii="Traditional Arabic" w:hAnsi="Traditional Arabic" w:cs="Traditional Arabic"/>
          <w:sz w:val="32"/>
          <w:szCs w:val="32"/>
          <w:rtl/>
        </w:rPr>
        <w:t xml:space="preserve"> </w:t>
      </w:r>
      <w:r w:rsidRPr="009055A0">
        <w:rPr>
          <w:rFonts w:ascii="Traditional Arabic" w:hAnsi="Traditional Arabic" w:cs="Traditional Arabic"/>
          <w:rtl/>
        </w:rPr>
        <w:t>[البقرة</w:t>
      </w:r>
      <w:r w:rsidR="000D4283" w:rsidRPr="009055A0">
        <w:rPr>
          <w:rFonts w:ascii="Traditional Arabic" w:hAnsi="Traditional Arabic" w:cs="Traditional Arabic"/>
          <w:rtl/>
        </w:rPr>
        <w:t xml:space="preserve">: </w:t>
      </w:r>
      <w:r w:rsidRPr="009055A0">
        <w:rPr>
          <w:rFonts w:ascii="Traditional Arabic" w:hAnsi="Traditional Arabic" w:cs="Traditional Arabic"/>
          <w:rtl/>
        </w:rPr>
        <w:t>124]</w:t>
      </w:r>
      <w:r w:rsidR="00250577" w:rsidRPr="009055A0">
        <w:rPr>
          <w:rFonts w:ascii="Traditional Arabic" w:hAnsi="Traditional Arabic" w:cs="Traditional Arabic" w:hint="cs"/>
          <w:sz w:val="32"/>
          <w:szCs w:val="32"/>
          <w:rtl/>
        </w:rPr>
        <w:t>،</w:t>
      </w:r>
      <w:r w:rsidRPr="009055A0">
        <w:rPr>
          <w:rFonts w:ascii="Traditional Arabic" w:hAnsi="Traditional Arabic" w:cs="Traditional Arabic"/>
          <w:sz w:val="32"/>
          <w:szCs w:val="32"/>
          <w:rtl/>
        </w:rPr>
        <w:t xml:space="preserve"> تجد الجصاص يستدل بهذه الآية على وجوب الخروج على الأئمَّة والولاة، وفسَّر الإمامة والعهد المذكور في الآية بالولاية السِّياسيَّة، وبالتالي قال: إنَّ الظالمين لا يكون لهم ولاية، ومن ثَمَّ يجب الخروج عليهم.</w:t>
      </w:r>
    </w:p>
    <w:p w14:paraId="2F5F0E67" w14:textId="757C4CE9" w:rsidR="007F6D54" w:rsidRPr="009055A0" w:rsidRDefault="007F6D54" w:rsidP="000F14E6">
      <w:pPr>
        <w:spacing w:before="120" w:after="0" w:line="240" w:lineRule="auto"/>
        <w:ind w:firstLine="397"/>
        <w:jc w:val="both"/>
        <w:rPr>
          <w:rFonts w:ascii="Traditional Arabic" w:hAnsi="Traditional Arabic" w:cs="Traditional Arabic"/>
          <w:sz w:val="32"/>
          <w:szCs w:val="32"/>
          <w:rtl/>
        </w:rPr>
      </w:pPr>
      <w:r w:rsidRPr="009055A0">
        <w:rPr>
          <w:rFonts w:ascii="Traditional Arabic" w:hAnsi="Traditional Arabic" w:cs="Traditional Arabic"/>
          <w:sz w:val="32"/>
          <w:szCs w:val="32"/>
          <w:rtl/>
        </w:rPr>
        <w:t>فهذا عنده مذهب باطل في مسألة</w:t>
      </w:r>
      <w:r w:rsidR="004D221D" w:rsidRPr="009055A0">
        <w:rPr>
          <w:rFonts w:ascii="Traditional Arabic" w:hAnsi="Traditional Arabic" w:cs="Traditional Arabic" w:hint="cs"/>
          <w:sz w:val="32"/>
          <w:szCs w:val="32"/>
          <w:rtl/>
        </w:rPr>
        <w:t xml:space="preserve"> </w:t>
      </w:r>
      <w:r w:rsidRPr="009055A0">
        <w:rPr>
          <w:rFonts w:ascii="Traditional Arabic" w:hAnsi="Traditional Arabic" w:cs="Traditional Arabic"/>
          <w:sz w:val="32"/>
          <w:szCs w:val="32"/>
          <w:rtl/>
        </w:rPr>
        <w:t>الخروج على الأئمَّة والولاة ففسَّر النَّص القرآني على خلاف المراد به، فالمراد من الآية الإمام في الدين، وليس المراد الولاية السياسيَّة، وبالتَّالي أخطأ في الدليل وفي المدلول.</w:t>
      </w:r>
    </w:p>
    <w:p w14:paraId="6CB8452E" w14:textId="77777777" w:rsidR="007F6D54" w:rsidRPr="004D221D" w:rsidRDefault="007F6D54" w:rsidP="000F14E6">
      <w:pPr>
        <w:spacing w:before="120" w:after="0" w:line="240" w:lineRule="auto"/>
        <w:ind w:firstLine="397"/>
        <w:jc w:val="both"/>
        <w:rPr>
          <w:rFonts w:ascii="Traditional Arabic" w:hAnsi="Traditional Arabic" w:cs="Traditional Arabic"/>
          <w:sz w:val="32"/>
          <w:szCs w:val="32"/>
          <w:rtl/>
        </w:rPr>
      </w:pPr>
      <w:bookmarkStart w:id="3" w:name="_GoBack"/>
      <w:bookmarkEnd w:id="3"/>
      <w:r w:rsidRPr="004D221D">
        <w:rPr>
          <w:rFonts w:ascii="Traditional Arabic" w:hAnsi="Traditional Arabic" w:cs="Traditional Arabic"/>
          <w:sz w:val="32"/>
          <w:szCs w:val="32"/>
          <w:rtl/>
        </w:rPr>
        <w:t xml:space="preserve">قال المؤلف: </w:t>
      </w:r>
      <w:r w:rsidRPr="004D221D">
        <w:rPr>
          <w:rFonts w:ascii="Traditional Arabic" w:hAnsi="Traditional Arabic" w:cs="Traditional Arabic"/>
          <w:color w:val="0000FF"/>
          <w:sz w:val="32"/>
          <w:szCs w:val="32"/>
          <w:rtl/>
        </w:rPr>
        <w:t>(وَأُصُولُ الْمُعْتَزِلَةِ خَمْسَةٌ)</w:t>
      </w:r>
      <w:r w:rsidRPr="004D221D">
        <w:rPr>
          <w:rFonts w:ascii="Traditional Arabic" w:hAnsi="Traditional Arabic" w:cs="Traditional Arabic"/>
          <w:sz w:val="32"/>
          <w:szCs w:val="32"/>
          <w:rtl/>
        </w:rPr>
        <w:t>، يعني قواعد مذهبهم في مسائل العقائد خمسة، وهي أسماء رنَّانة جميلة:</w:t>
      </w:r>
    </w:p>
    <w:p w14:paraId="7442E5A7" w14:textId="3FF2C060" w:rsidR="007F6D54" w:rsidRPr="004D221D" w:rsidRDefault="007F6D54" w:rsidP="000F14E6">
      <w:pPr>
        <w:spacing w:before="120" w:after="0" w:line="240" w:lineRule="auto"/>
        <w:ind w:firstLine="397"/>
        <w:jc w:val="both"/>
        <w:rPr>
          <w:rFonts w:ascii="Traditional Arabic" w:hAnsi="Traditional Arabic" w:cs="Traditional Arabic"/>
          <w:sz w:val="32"/>
          <w:szCs w:val="32"/>
          <w:rtl/>
        </w:rPr>
      </w:pPr>
      <w:bookmarkStart w:id="4" w:name="_Hlk58658860"/>
      <w:r w:rsidRPr="004D221D">
        <w:rPr>
          <w:rFonts w:ascii="Traditional Arabic" w:hAnsi="Traditional Arabic" w:cs="Traditional Arabic"/>
          <w:sz w:val="32"/>
          <w:szCs w:val="32"/>
          <w:rtl/>
        </w:rPr>
        <w:t>أولها: الت</w:t>
      </w:r>
      <w:r w:rsidR="00250577">
        <w:rPr>
          <w:rFonts w:ascii="Traditional Arabic" w:hAnsi="Traditional Arabic" w:cs="Traditional Arabic" w:hint="cs"/>
          <w:sz w:val="32"/>
          <w:szCs w:val="32"/>
          <w:rtl/>
        </w:rPr>
        <w:t>َّ</w:t>
      </w:r>
      <w:r w:rsidRPr="004D221D">
        <w:rPr>
          <w:rFonts w:ascii="Traditional Arabic" w:hAnsi="Traditional Arabic" w:cs="Traditional Arabic"/>
          <w:sz w:val="32"/>
          <w:szCs w:val="32"/>
          <w:rtl/>
        </w:rPr>
        <w:t>وحيد.</w:t>
      </w:r>
    </w:p>
    <w:p w14:paraId="45711FE5" w14:textId="77777777" w:rsidR="007F6D54" w:rsidRPr="004D221D" w:rsidRDefault="007F6D54" w:rsidP="000F14E6">
      <w:pPr>
        <w:spacing w:before="120" w:after="0" w:line="240" w:lineRule="auto"/>
        <w:ind w:firstLine="397"/>
        <w:jc w:val="both"/>
        <w:rPr>
          <w:rFonts w:ascii="Traditional Arabic" w:hAnsi="Traditional Arabic" w:cs="Traditional Arabic"/>
          <w:sz w:val="32"/>
          <w:szCs w:val="32"/>
          <w:rtl/>
        </w:rPr>
      </w:pPr>
      <w:r w:rsidRPr="004D221D">
        <w:rPr>
          <w:rFonts w:ascii="Traditional Arabic" w:hAnsi="Traditional Arabic" w:cs="Traditional Arabic"/>
          <w:sz w:val="32"/>
          <w:szCs w:val="32"/>
          <w:rtl/>
        </w:rPr>
        <w:t>ثانيها: العدل.</w:t>
      </w:r>
    </w:p>
    <w:p w14:paraId="1FE16125" w14:textId="77777777" w:rsidR="007F6D54" w:rsidRPr="004D221D" w:rsidRDefault="007F6D54" w:rsidP="000F14E6">
      <w:pPr>
        <w:spacing w:before="120" w:after="0" w:line="240" w:lineRule="auto"/>
        <w:ind w:firstLine="397"/>
        <w:jc w:val="both"/>
        <w:rPr>
          <w:rFonts w:ascii="Traditional Arabic" w:hAnsi="Traditional Arabic" w:cs="Traditional Arabic"/>
          <w:sz w:val="32"/>
          <w:szCs w:val="32"/>
          <w:rtl/>
        </w:rPr>
      </w:pPr>
      <w:r w:rsidRPr="004D221D">
        <w:rPr>
          <w:rFonts w:ascii="Traditional Arabic" w:hAnsi="Traditional Arabic" w:cs="Traditional Arabic"/>
          <w:sz w:val="32"/>
          <w:szCs w:val="32"/>
          <w:rtl/>
        </w:rPr>
        <w:t>ثالثها: المنزلة بين المنزلتين.</w:t>
      </w:r>
    </w:p>
    <w:p w14:paraId="245890D3" w14:textId="77777777" w:rsidR="007F6D54" w:rsidRPr="004D221D" w:rsidRDefault="007F6D54" w:rsidP="000F14E6">
      <w:pPr>
        <w:spacing w:before="120" w:after="0" w:line="240" w:lineRule="auto"/>
        <w:ind w:firstLine="397"/>
        <w:jc w:val="both"/>
        <w:rPr>
          <w:rFonts w:ascii="Traditional Arabic" w:hAnsi="Traditional Arabic" w:cs="Traditional Arabic"/>
          <w:sz w:val="32"/>
          <w:szCs w:val="32"/>
          <w:rtl/>
        </w:rPr>
      </w:pPr>
      <w:r w:rsidRPr="004D221D">
        <w:rPr>
          <w:rFonts w:ascii="Traditional Arabic" w:hAnsi="Traditional Arabic" w:cs="Traditional Arabic"/>
          <w:sz w:val="32"/>
          <w:szCs w:val="32"/>
          <w:rtl/>
        </w:rPr>
        <w:lastRenderedPageBreak/>
        <w:t>رابعها: إنفاذ الوعيد.</w:t>
      </w:r>
    </w:p>
    <w:p w14:paraId="74B8B3F5" w14:textId="2C0E8D00" w:rsidR="007F6D54" w:rsidRPr="004D221D" w:rsidRDefault="007F6D54" w:rsidP="000F14E6">
      <w:pPr>
        <w:spacing w:before="120" w:after="0" w:line="240" w:lineRule="auto"/>
        <w:ind w:firstLine="397"/>
        <w:jc w:val="both"/>
        <w:rPr>
          <w:rFonts w:ascii="Traditional Arabic" w:hAnsi="Traditional Arabic" w:cs="Traditional Arabic"/>
          <w:sz w:val="32"/>
          <w:szCs w:val="32"/>
          <w:rtl/>
        </w:rPr>
      </w:pPr>
      <w:r w:rsidRPr="004D221D">
        <w:rPr>
          <w:rFonts w:ascii="Traditional Arabic" w:hAnsi="Traditional Arabic" w:cs="Traditional Arabic"/>
          <w:sz w:val="32"/>
          <w:szCs w:val="32"/>
          <w:rtl/>
        </w:rPr>
        <w:t>خامسها: الأمر بالمعروف والن</w:t>
      </w:r>
      <w:r w:rsidR="00250577">
        <w:rPr>
          <w:rFonts w:ascii="Traditional Arabic" w:hAnsi="Traditional Arabic" w:cs="Traditional Arabic" w:hint="cs"/>
          <w:sz w:val="32"/>
          <w:szCs w:val="32"/>
          <w:rtl/>
        </w:rPr>
        <w:t>َّ</w:t>
      </w:r>
      <w:r w:rsidRPr="004D221D">
        <w:rPr>
          <w:rFonts w:ascii="Traditional Arabic" w:hAnsi="Traditional Arabic" w:cs="Traditional Arabic"/>
          <w:sz w:val="32"/>
          <w:szCs w:val="32"/>
          <w:rtl/>
        </w:rPr>
        <w:t>هي عن المنكر.</w:t>
      </w:r>
    </w:p>
    <w:p w14:paraId="6CDCBEE1" w14:textId="2D9FF9C0" w:rsidR="007F6D54" w:rsidRPr="004D221D" w:rsidRDefault="007F6D54" w:rsidP="000F14E6">
      <w:pPr>
        <w:spacing w:before="120" w:after="0" w:line="240" w:lineRule="auto"/>
        <w:ind w:firstLine="397"/>
        <w:jc w:val="both"/>
        <w:rPr>
          <w:rFonts w:ascii="Traditional Arabic" w:hAnsi="Traditional Arabic" w:cs="Traditional Arabic"/>
          <w:sz w:val="32"/>
          <w:szCs w:val="32"/>
          <w:rtl/>
        </w:rPr>
      </w:pPr>
      <w:bookmarkStart w:id="5" w:name="_Hlk58659032"/>
      <w:bookmarkEnd w:id="4"/>
      <w:r w:rsidRPr="004D221D">
        <w:rPr>
          <w:rFonts w:ascii="Traditional Arabic" w:hAnsi="Traditional Arabic" w:cs="Traditional Arabic"/>
          <w:sz w:val="32"/>
          <w:szCs w:val="32"/>
          <w:rtl/>
        </w:rPr>
        <w:t>فهذه أسماء</w:t>
      </w:r>
      <w:r w:rsidR="00250577">
        <w:rPr>
          <w:rFonts w:ascii="Traditional Arabic" w:hAnsi="Traditional Arabic" w:cs="Traditional Arabic" w:hint="cs"/>
          <w:sz w:val="32"/>
          <w:szCs w:val="32"/>
          <w:rtl/>
        </w:rPr>
        <w:t>ٌ</w:t>
      </w:r>
      <w:r w:rsidRPr="004D221D">
        <w:rPr>
          <w:rFonts w:ascii="Traditional Arabic" w:hAnsi="Traditional Arabic" w:cs="Traditional Arabic"/>
          <w:sz w:val="32"/>
          <w:szCs w:val="32"/>
          <w:rtl/>
        </w:rPr>
        <w:t xml:space="preserve"> رنَّانة</w:t>
      </w:r>
      <w:r w:rsidR="00250577">
        <w:rPr>
          <w:rFonts w:ascii="Traditional Arabic" w:hAnsi="Traditional Arabic" w:cs="Traditional Arabic" w:hint="cs"/>
          <w:sz w:val="32"/>
          <w:szCs w:val="32"/>
          <w:rtl/>
        </w:rPr>
        <w:t>ٌ</w:t>
      </w:r>
      <w:r w:rsidRPr="004D221D">
        <w:rPr>
          <w:rFonts w:ascii="Traditional Arabic" w:hAnsi="Traditional Arabic" w:cs="Traditional Arabic"/>
          <w:sz w:val="32"/>
          <w:szCs w:val="32"/>
          <w:rtl/>
        </w:rPr>
        <w:t>، لكنَّهم حملوها وفسَّروها بغير</w:t>
      </w:r>
      <w:r w:rsidR="00250577">
        <w:rPr>
          <w:rFonts w:ascii="Traditional Arabic" w:hAnsi="Traditional Arabic" w:cs="Traditional Arabic" w:hint="cs"/>
          <w:sz w:val="32"/>
          <w:szCs w:val="32"/>
          <w:rtl/>
        </w:rPr>
        <w:t>ِ</w:t>
      </w:r>
      <w:r w:rsidRPr="004D221D">
        <w:rPr>
          <w:rFonts w:ascii="Traditional Arabic" w:hAnsi="Traditional Arabic" w:cs="Traditional Arabic"/>
          <w:sz w:val="32"/>
          <w:szCs w:val="32"/>
          <w:rtl/>
        </w:rPr>
        <w:t xml:space="preserve"> م</w:t>
      </w:r>
      <w:r w:rsidR="005C463F">
        <w:rPr>
          <w:rFonts w:ascii="Traditional Arabic" w:hAnsi="Traditional Arabic" w:cs="Traditional Arabic" w:hint="cs"/>
          <w:sz w:val="32"/>
          <w:szCs w:val="32"/>
          <w:rtl/>
        </w:rPr>
        <w:t>ُ</w:t>
      </w:r>
      <w:r w:rsidRPr="004D221D">
        <w:rPr>
          <w:rFonts w:ascii="Traditional Arabic" w:hAnsi="Traditional Arabic" w:cs="Traditional Arabic"/>
          <w:sz w:val="32"/>
          <w:szCs w:val="32"/>
          <w:rtl/>
        </w:rPr>
        <w:t>راد</w:t>
      </w:r>
      <w:r w:rsidR="00250577">
        <w:rPr>
          <w:rFonts w:ascii="Traditional Arabic" w:hAnsi="Traditional Arabic" w:cs="Traditional Arabic" w:hint="cs"/>
          <w:sz w:val="32"/>
          <w:szCs w:val="32"/>
          <w:rtl/>
        </w:rPr>
        <w:t>ِ</w:t>
      </w:r>
      <w:r w:rsidRPr="004D221D">
        <w:rPr>
          <w:rFonts w:ascii="Traditional Arabic" w:hAnsi="Traditional Arabic" w:cs="Traditional Arabic"/>
          <w:sz w:val="32"/>
          <w:szCs w:val="32"/>
          <w:rtl/>
        </w:rPr>
        <w:t xml:space="preserve"> الش</w:t>
      </w:r>
      <w:r w:rsidR="00250577">
        <w:rPr>
          <w:rFonts w:ascii="Traditional Arabic" w:hAnsi="Traditional Arabic" w:cs="Traditional Arabic" w:hint="cs"/>
          <w:sz w:val="32"/>
          <w:szCs w:val="32"/>
          <w:rtl/>
        </w:rPr>
        <w:t>َّ</w:t>
      </w:r>
      <w:r w:rsidRPr="004D221D">
        <w:rPr>
          <w:rFonts w:ascii="Traditional Arabic" w:hAnsi="Traditional Arabic" w:cs="Traditional Arabic"/>
          <w:sz w:val="32"/>
          <w:szCs w:val="32"/>
          <w:rtl/>
        </w:rPr>
        <w:t>رع</w:t>
      </w:r>
      <w:r w:rsidR="00250577">
        <w:rPr>
          <w:rFonts w:ascii="Traditional Arabic" w:hAnsi="Traditional Arabic" w:cs="Traditional Arabic" w:hint="cs"/>
          <w:sz w:val="32"/>
          <w:szCs w:val="32"/>
          <w:rtl/>
        </w:rPr>
        <w:t>ِ</w:t>
      </w:r>
      <w:r w:rsidRPr="004D221D">
        <w:rPr>
          <w:rFonts w:ascii="Traditional Arabic" w:hAnsi="Traditional Arabic" w:cs="Traditional Arabic"/>
          <w:sz w:val="32"/>
          <w:szCs w:val="32"/>
          <w:rtl/>
        </w:rPr>
        <w:t xml:space="preserve"> منها، فإنَّ التَّوحيد</w:t>
      </w:r>
      <w:r w:rsidR="00250577">
        <w:rPr>
          <w:rFonts w:ascii="Traditional Arabic" w:hAnsi="Traditional Arabic" w:cs="Traditional Arabic" w:hint="cs"/>
          <w:sz w:val="32"/>
          <w:szCs w:val="32"/>
          <w:rtl/>
        </w:rPr>
        <w:t>َ</w:t>
      </w:r>
      <w:r w:rsidRPr="004D221D">
        <w:rPr>
          <w:rFonts w:ascii="Traditional Arabic" w:hAnsi="Traditional Arabic" w:cs="Traditional Arabic"/>
          <w:sz w:val="32"/>
          <w:szCs w:val="32"/>
          <w:rtl/>
        </w:rPr>
        <w:t xml:space="preserve"> مطلوب</w:t>
      </w:r>
      <w:r w:rsidR="00250577">
        <w:rPr>
          <w:rFonts w:ascii="Traditional Arabic" w:hAnsi="Traditional Arabic" w:cs="Traditional Arabic" w:hint="cs"/>
          <w:sz w:val="32"/>
          <w:szCs w:val="32"/>
          <w:rtl/>
        </w:rPr>
        <w:t>ٌ</w:t>
      </w:r>
      <w:r w:rsidRPr="004D221D">
        <w:rPr>
          <w:rFonts w:ascii="Traditional Arabic" w:hAnsi="Traditional Arabic" w:cs="Traditional Arabic"/>
          <w:sz w:val="32"/>
          <w:szCs w:val="32"/>
          <w:rtl/>
        </w:rPr>
        <w:t>، ولذلك قال الن</w:t>
      </w:r>
      <w:r w:rsidR="00250577">
        <w:rPr>
          <w:rFonts w:ascii="Traditional Arabic" w:hAnsi="Traditional Arabic" w:cs="Traditional Arabic" w:hint="cs"/>
          <w:sz w:val="32"/>
          <w:szCs w:val="32"/>
          <w:rtl/>
        </w:rPr>
        <w:t>َّ</w:t>
      </w:r>
      <w:r w:rsidRPr="004D221D">
        <w:rPr>
          <w:rFonts w:ascii="Traditional Arabic" w:hAnsi="Traditional Arabic" w:cs="Traditional Arabic"/>
          <w:sz w:val="32"/>
          <w:szCs w:val="32"/>
          <w:rtl/>
        </w:rPr>
        <w:t xml:space="preserve">بي -صَلَّى اللَّهُ عَلَيْهِ وَسَلَّمَ- لمعاذ: </w:t>
      </w:r>
      <w:r w:rsidR="004D221D" w:rsidRPr="004D221D">
        <w:rPr>
          <w:rFonts w:ascii="Traditional Arabic" w:hAnsi="Traditional Arabic" w:cs="Traditional Arabic"/>
          <w:color w:val="008000"/>
          <w:sz w:val="32"/>
          <w:szCs w:val="32"/>
          <w:rtl/>
        </w:rPr>
        <w:t>«</w:t>
      </w:r>
      <w:r w:rsidR="005C463F" w:rsidRPr="005C463F">
        <w:rPr>
          <w:rFonts w:ascii="Traditional Arabic" w:hAnsi="Traditional Arabic" w:cs="Traditional Arabic"/>
          <w:color w:val="008000"/>
          <w:sz w:val="32"/>
          <w:szCs w:val="32"/>
          <w:rtl/>
        </w:rPr>
        <w:t xml:space="preserve">إِنَّكَ تَأْتِي قَوْمًا مِنْ أَهْلِ الْكِتَابِ، فَلْيَكُنْ أَوَّلَ مَا تَدْعُوهُمْ إِلَيْهِ </w:t>
      </w:r>
      <w:r w:rsidRPr="004D221D">
        <w:rPr>
          <w:rFonts w:ascii="Traditional Arabic" w:hAnsi="Traditional Arabic" w:cs="Traditional Arabic"/>
          <w:color w:val="008000"/>
          <w:sz w:val="32"/>
          <w:szCs w:val="32"/>
          <w:rtl/>
        </w:rPr>
        <w:t>أ</w:t>
      </w:r>
      <w:r w:rsidR="005C463F">
        <w:rPr>
          <w:rFonts w:ascii="Traditional Arabic" w:hAnsi="Traditional Arabic" w:cs="Traditional Arabic" w:hint="cs"/>
          <w:color w:val="008000"/>
          <w:sz w:val="32"/>
          <w:szCs w:val="32"/>
          <w:rtl/>
        </w:rPr>
        <w:t>َ</w:t>
      </w:r>
      <w:r w:rsidRPr="004D221D">
        <w:rPr>
          <w:rFonts w:ascii="Traditional Arabic" w:hAnsi="Traditional Arabic" w:cs="Traditional Arabic"/>
          <w:color w:val="008000"/>
          <w:sz w:val="32"/>
          <w:szCs w:val="32"/>
          <w:rtl/>
        </w:rPr>
        <w:t>ن</w:t>
      </w:r>
      <w:r w:rsidR="005C463F">
        <w:rPr>
          <w:rFonts w:ascii="Traditional Arabic" w:hAnsi="Traditional Arabic" w:cs="Traditional Arabic" w:hint="cs"/>
          <w:color w:val="008000"/>
          <w:sz w:val="32"/>
          <w:szCs w:val="32"/>
          <w:rtl/>
        </w:rPr>
        <w:t>ْ</w:t>
      </w:r>
      <w:r w:rsidRPr="004D221D">
        <w:rPr>
          <w:rFonts w:ascii="Traditional Arabic" w:hAnsi="Traditional Arabic" w:cs="Traditional Arabic"/>
          <w:color w:val="008000"/>
          <w:sz w:val="32"/>
          <w:szCs w:val="32"/>
          <w:rtl/>
        </w:rPr>
        <w:t xml:space="preserve"> ي</w:t>
      </w:r>
      <w:r w:rsidR="005C463F">
        <w:rPr>
          <w:rFonts w:ascii="Traditional Arabic" w:hAnsi="Traditional Arabic" w:cs="Traditional Arabic" w:hint="cs"/>
          <w:color w:val="008000"/>
          <w:sz w:val="32"/>
          <w:szCs w:val="32"/>
          <w:rtl/>
        </w:rPr>
        <w:t>ُ</w:t>
      </w:r>
      <w:r w:rsidRPr="004D221D">
        <w:rPr>
          <w:rFonts w:ascii="Traditional Arabic" w:hAnsi="Traditional Arabic" w:cs="Traditional Arabic"/>
          <w:color w:val="008000"/>
          <w:sz w:val="32"/>
          <w:szCs w:val="32"/>
          <w:rtl/>
        </w:rPr>
        <w:t>و</w:t>
      </w:r>
      <w:r w:rsidR="005C463F">
        <w:rPr>
          <w:rFonts w:ascii="Traditional Arabic" w:hAnsi="Traditional Arabic" w:cs="Traditional Arabic" w:hint="cs"/>
          <w:color w:val="008000"/>
          <w:sz w:val="32"/>
          <w:szCs w:val="32"/>
          <w:rtl/>
        </w:rPr>
        <w:t>َ</w:t>
      </w:r>
      <w:r w:rsidRPr="004D221D">
        <w:rPr>
          <w:rFonts w:ascii="Traditional Arabic" w:hAnsi="Traditional Arabic" w:cs="Traditional Arabic"/>
          <w:color w:val="008000"/>
          <w:sz w:val="32"/>
          <w:szCs w:val="32"/>
          <w:rtl/>
        </w:rPr>
        <w:t>ح</w:t>
      </w:r>
      <w:r w:rsidR="005C463F">
        <w:rPr>
          <w:rFonts w:ascii="Traditional Arabic" w:hAnsi="Traditional Arabic" w:cs="Traditional Arabic" w:hint="cs"/>
          <w:color w:val="008000"/>
          <w:sz w:val="32"/>
          <w:szCs w:val="32"/>
          <w:rtl/>
        </w:rPr>
        <w:t>ِّ</w:t>
      </w:r>
      <w:r w:rsidRPr="004D221D">
        <w:rPr>
          <w:rFonts w:ascii="Traditional Arabic" w:hAnsi="Traditional Arabic" w:cs="Traditional Arabic"/>
          <w:color w:val="008000"/>
          <w:sz w:val="32"/>
          <w:szCs w:val="32"/>
          <w:rtl/>
        </w:rPr>
        <w:t>د</w:t>
      </w:r>
      <w:r w:rsidR="005C463F">
        <w:rPr>
          <w:rFonts w:ascii="Traditional Arabic" w:hAnsi="Traditional Arabic" w:cs="Traditional Arabic" w:hint="cs"/>
          <w:color w:val="008000"/>
          <w:sz w:val="32"/>
          <w:szCs w:val="32"/>
          <w:rtl/>
        </w:rPr>
        <w:t>ُ</w:t>
      </w:r>
      <w:r w:rsidRPr="004D221D">
        <w:rPr>
          <w:rFonts w:ascii="Traditional Arabic" w:hAnsi="Traditional Arabic" w:cs="Traditional Arabic"/>
          <w:color w:val="008000"/>
          <w:sz w:val="32"/>
          <w:szCs w:val="32"/>
          <w:rtl/>
        </w:rPr>
        <w:t>وا الله</w:t>
      </w:r>
      <w:r w:rsidR="005C463F">
        <w:rPr>
          <w:rFonts w:ascii="Traditional Arabic" w:hAnsi="Traditional Arabic" w:cs="Traditional Arabic" w:hint="cs"/>
          <w:color w:val="008000"/>
          <w:sz w:val="32"/>
          <w:szCs w:val="32"/>
          <w:rtl/>
        </w:rPr>
        <w:t>َ</w:t>
      </w:r>
      <w:r w:rsidR="004D221D" w:rsidRPr="004D221D">
        <w:rPr>
          <w:rFonts w:ascii="Traditional Arabic" w:hAnsi="Traditional Arabic" w:cs="Traditional Arabic"/>
          <w:color w:val="008000"/>
          <w:sz w:val="32"/>
          <w:szCs w:val="32"/>
          <w:rtl/>
        </w:rPr>
        <w:t>»</w:t>
      </w:r>
      <w:r w:rsidRPr="004D221D">
        <w:rPr>
          <w:rFonts w:ascii="Traditional Arabic" w:hAnsi="Traditional Arabic" w:cs="Traditional Arabic"/>
          <w:sz w:val="32"/>
          <w:szCs w:val="32"/>
          <w:rtl/>
        </w:rPr>
        <w:t>، فالت</w:t>
      </w:r>
      <w:r w:rsidR="00250577">
        <w:rPr>
          <w:rFonts w:ascii="Traditional Arabic" w:hAnsi="Traditional Arabic" w:cs="Traditional Arabic" w:hint="cs"/>
          <w:sz w:val="32"/>
          <w:szCs w:val="32"/>
          <w:rtl/>
        </w:rPr>
        <w:t>َّ</w:t>
      </w:r>
      <w:r w:rsidRPr="004D221D">
        <w:rPr>
          <w:rFonts w:ascii="Traditional Arabic" w:hAnsi="Traditional Arabic" w:cs="Traditional Arabic"/>
          <w:sz w:val="32"/>
          <w:szCs w:val="32"/>
          <w:rtl/>
        </w:rPr>
        <w:t>وحيد</w:t>
      </w:r>
      <w:r w:rsidR="00250577">
        <w:rPr>
          <w:rFonts w:ascii="Traditional Arabic" w:hAnsi="Traditional Arabic" w:cs="Traditional Arabic" w:hint="cs"/>
          <w:sz w:val="32"/>
          <w:szCs w:val="32"/>
          <w:rtl/>
        </w:rPr>
        <w:t>ُ</w:t>
      </w:r>
      <w:r w:rsidRPr="004D221D">
        <w:rPr>
          <w:rFonts w:ascii="Traditional Arabic" w:hAnsi="Traditional Arabic" w:cs="Traditional Arabic"/>
          <w:sz w:val="32"/>
          <w:szCs w:val="32"/>
          <w:rtl/>
        </w:rPr>
        <w:t xml:space="preserve"> مطلوب</w:t>
      </w:r>
      <w:r w:rsidR="00250577">
        <w:rPr>
          <w:rFonts w:ascii="Traditional Arabic" w:hAnsi="Traditional Arabic" w:cs="Traditional Arabic" w:hint="cs"/>
          <w:sz w:val="32"/>
          <w:szCs w:val="32"/>
          <w:rtl/>
        </w:rPr>
        <w:t>ٌ</w:t>
      </w:r>
      <w:r w:rsidRPr="004D221D">
        <w:rPr>
          <w:rFonts w:ascii="Traditional Arabic" w:hAnsi="Traditional Arabic" w:cs="Traditional Arabic"/>
          <w:sz w:val="32"/>
          <w:szCs w:val="32"/>
          <w:rtl/>
        </w:rPr>
        <w:t>، لكنَّهم فس</w:t>
      </w:r>
      <w:r w:rsidR="00250577">
        <w:rPr>
          <w:rFonts w:ascii="Traditional Arabic" w:hAnsi="Traditional Arabic" w:cs="Traditional Arabic" w:hint="cs"/>
          <w:sz w:val="32"/>
          <w:szCs w:val="32"/>
          <w:rtl/>
        </w:rPr>
        <w:t>َّ</w:t>
      </w:r>
      <w:r w:rsidRPr="004D221D">
        <w:rPr>
          <w:rFonts w:ascii="Traditional Arabic" w:hAnsi="Traditional Arabic" w:cs="Traditional Arabic"/>
          <w:sz w:val="32"/>
          <w:szCs w:val="32"/>
          <w:rtl/>
        </w:rPr>
        <w:t>روا التَّوحيد</w:t>
      </w:r>
      <w:r w:rsidR="00250577">
        <w:rPr>
          <w:rFonts w:ascii="Traditional Arabic" w:hAnsi="Traditional Arabic" w:cs="Traditional Arabic" w:hint="cs"/>
          <w:sz w:val="32"/>
          <w:szCs w:val="32"/>
          <w:rtl/>
        </w:rPr>
        <w:t>َ</w:t>
      </w:r>
      <w:r w:rsidRPr="004D221D">
        <w:rPr>
          <w:rFonts w:ascii="Traditional Arabic" w:hAnsi="Traditional Arabic" w:cs="Traditional Arabic"/>
          <w:sz w:val="32"/>
          <w:szCs w:val="32"/>
          <w:rtl/>
        </w:rPr>
        <w:t xml:space="preserve"> بتفسيرٍ مغايرٍ لمراد الله -جَلَّ وَعَلَا- وم</w:t>
      </w:r>
      <w:r w:rsidR="005C463F">
        <w:rPr>
          <w:rFonts w:ascii="Traditional Arabic" w:hAnsi="Traditional Arabic" w:cs="Traditional Arabic" w:hint="cs"/>
          <w:sz w:val="32"/>
          <w:szCs w:val="32"/>
          <w:rtl/>
        </w:rPr>
        <w:t>ُ</w:t>
      </w:r>
      <w:r w:rsidRPr="004D221D">
        <w:rPr>
          <w:rFonts w:ascii="Traditional Arabic" w:hAnsi="Traditional Arabic" w:cs="Traditional Arabic"/>
          <w:sz w:val="32"/>
          <w:szCs w:val="32"/>
          <w:rtl/>
        </w:rPr>
        <w:t>راد</w:t>
      </w:r>
      <w:r w:rsidR="00250577">
        <w:rPr>
          <w:rFonts w:ascii="Traditional Arabic" w:hAnsi="Traditional Arabic" w:cs="Traditional Arabic" w:hint="cs"/>
          <w:sz w:val="32"/>
          <w:szCs w:val="32"/>
          <w:rtl/>
        </w:rPr>
        <w:t>ِ</w:t>
      </w:r>
      <w:r w:rsidRPr="004D221D">
        <w:rPr>
          <w:rFonts w:ascii="Traditional Arabic" w:hAnsi="Traditional Arabic" w:cs="Traditional Arabic"/>
          <w:sz w:val="32"/>
          <w:szCs w:val="32"/>
          <w:rtl/>
        </w:rPr>
        <w:t xml:space="preserve"> رسوله -صَلَّى اللَّهُ عَلَيْهِ وَسَلَّمَ-، فإنَّهم قالوا: م</w:t>
      </w:r>
      <w:r w:rsidR="00250577">
        <w:rPr>
          <w:rFonts w:ascii="Traditional Arabic" w:hAnsi="Traditional Arabic" w:cs="Traditional Arabic" w:hint="cs"/>
          <w:sz w:val="32"/>
          <w:szCs w:val="32"/>
          <w:rtl/>
        </w:rPr>
        <w:t>ِ</w:t>
      </w:r>
      <w:r w:rsidRPr="004D221D">
        <w:rPr>
          <w:rFonts w:ascii="Traditional Arabic" w:hAnsi="Traditional Arabic" w:cs="Traditional Arabic"/>
          <w:sz w:val="32"/>
          <w:szCs w:val="32"/>
          <w:rtl/>
        </w:rPr>
        <w:t>ن م</w:t>
      </w:r>
      <w:r w:rsidR="005C463F">
        <w:rPr>
          <w:rFonts w:ascii="Traditional Arabic" w:hAnsi="Traditional Arabic" w:cs="Traditional Arabic" w:hint="cs"/>
          <w:sz w:val="32"/>
          <w:szCs w:val="32"/>
          <w:rtl/>
        </w:rPr>
        <w:t>ُ</w:t>
      </w:r>
      <w:r w:rsidRPr="004D221D">
        <w:rPr>
          <w:rFonts w:ascii="Traditional Arabic" w:hAnsi="Traditional Arabic" w:cs="Traditional Arabic"/>
          <w:sz w:val="32"/>
          <w:szCs w:val="32"/>
          <w:rtl/>
        </w:rPr>
        <w:t>قتضى التَّوحيد أن يجعل الله واحدًا، وأن نجعل القديم واحدًا، وبالتَّالي ننفي عنه الص</w:t>
      </w:r>
      <w:r w:rsidR="00250577">
        <w:rPr>
          <w:rFonts w:ascii="Traditional Arabic" w:hAnsi="Traditional Arabic" w:cs="Traditional Arabic" w:hint="cs"/>
          <w:sz w:val="32"/>
          <w:szCs w:val="32"/>
          <w:rtl/>
        </w:rPr>
        <w:t>ِّ</w:t>
      </w:r>
      <w:r w:rsidRPr="004D221D">
        <w:rPr>
          <w:rFonts w:ascii="Traditional Arabic" w:hAnsi="Traditional Arabic" w:cs="Traditional Arabic"/>
          <w:sz w:val="32"/>
          <w:szCs w:val="32"/>
          <w:rtl/>
        </w:rPr>
        <w:t>فات</w:t>
      </w:r>
      <w:r w:rsidR="005C463F">
        <w:rPr>
          <w:rFonts w:ascii="Traditional Arabic" w:hAnsi="Traditional Arabic" w:cs="Traditional Arabic" w:hint="cs"/>
          <w:sz w:val="32"/>
          <w:szCs w:val="32"/>
          <w:rtl/>
        </w:rPr>
        <w:t>؛</w:t>
      </w:r>
      <w:r w:rsidRPr="004D221D">
        <w:rPr>
          <w:rFonts w:ascii="Traditional Arabic" w:hAnsi="Traditional Arabic" w:cs="Traditional Arabic"/>
          <w:sz w:val="32"/>
          <w:szCs w:val="32"/>
          <w:rtl/>
        </w:rPr>
        <w:t xml:space="preserve"> لأنَّنا لو أثبتنا الص</w:t>
      </w:r>
      <w:r w:rsidR="00250577">
        <w:rPr>
          <w:rFonts w:ascii="Traditional Arabic" w:hAnsi="Traditional Arabic" w:cs="Traditional Arabic" w:hint="cs"/>
          <w:sz w:val="32"/>
          <w:szCs w:val="32"/>
          <w:rtl/>
        </w:rPr>
        <w:t>ِّ</w:t>
      </w:r>
      <w:r w:rsidRPr="004D221D">
        <w:rPr>
          <w:rFonts w:ascii="Traditional Arabic" w:hAnsi="Traditional Arabic" w:cs="Traditional Arabic"/>
          <w:sz w:val="32"/>
          <w:szCs w:val="32"/>
          <w:rtl/>
        </w:rPr>
        <w:t>فات لقلنا بالتَّعدُّد، فلو أثبتنا صفة العلم وصفة الحلم، وصفة الكرم، والصفات الخبريَّة؛ للزم من ذلك أن يكون هناك قدماء م</w:t>
      </w:r>
      <w:r w:rsidR="00DF0673">
        <w:rPr>
          <w:rFonts w:ascii="Traditional Arabic" w:hAnsi="Traditional Arabic" w:cs="Traditional Arabic" w:hint="cs"/>
          <w:sz w:val="32"/>
          <w:szCs w:val="32"/>
          <w:rtl/>
        </w:rPr>
        <w:t>ُ</w:t>
      </w:r>
      <w:r w:rsidRPr="004D221D">
        <w:rPr>
          <w:rFonts w:ascii="Traditional Arabic" w:hAnsi="Traditional Arabic" w:cs="Traditional Arabic"/>
          <w:sz w:val="32"/>
          <w:szCs w:val="32"/>
          <w:rtl/>
        </w:rPr>
        <w:t>تعدِّدون، ومن ثَمَّ ننفي هذه الصفات من أجل أن نوحِّدَ الله!</w:t>
      </w:r>
    </w:p>
    <w:bookmarkEnd w:id="5"/>
    <w:p w14:paraId="6B93A7C2" w14:textId="4149ABF9" w:rsidR="007F6D54" w:rsidRPr="004D221D" w:rsidRDefault="007F6D54" w:rsidP="000F14E6">
      <w:pPr>
        <w:spacing w:before="120" w:after="0" w:line="240" w:lineRule="auto"/>
        <w:ind w:firstLine="397"/>
        <w:jc w:val="both"/>
        <w:rPr>
          <w:rFonts w:ascii="Traditional Arabic" w:hAnsi="Traditional Arabic" w:cs="Traditional Arabic"/>
          <w:sz w:val="32"/>
          <w:szCs w:val="32"/>
          <w:rtl/>
        </w:rPr>
      </w:pPr>
      <w:r w:rsidRPr="004D221D">
        <w:rPr>
          <w:rFonts w:ascii="Traditional Arabic" w:hAnsi="Traditional Arabic" w:cs="Traditional Arabic"/>
          <w:sz w:val="32"/>
          <w:szCs w:val="32"/>
          <w:rtl/>
        </w:rPr>
        <w:t>وما علموا أنَّ الشيءَ وصفات شيء واحد، لا يوجد انفصال بينَ الموصوف والصِّفة، فالصِّفة جزء من الموصوف، وذلك أنَّهم ظنُّوا أنَّ الصفات التي توجد في الذِّهن لها وجود خارجي، ل</w:t>
      </w:r>
      <w:r w:rsidR="00DF0673">
        <w:rPr>
          <w:rFonts w:ascii="Traditional Arabic" w:hAnsi="Traditional Arabic" w:cs="Traditional Arabic" w:hint="cs"/>
          <w:sz w:val="32"/>
          <w:szCs w:val="32"/>
          <w:rtl/>
        </w:rPr>
        <w:t>َ</w:t>
      </w:r>
      <w:r w:rsidRPr="004D221D">
        <w:rPr>
          <w:rFonts w:ascii="Traditional Arabic" w:hAnsi="Traditional Arabic" w:cs="Traditional Arabic"/>
          <w:sz w:val="32"/>
          <w:szCs w:val="32"/>
          <w:rtl/>
        </w:rPr>
        <w:t>مَّا تقول</w:t>
      </w:r>
      <w:r w:rsidR="00DF0673">
        <w:rPr>
          <w:rFonts w:ascii="Traditional Arabic" w:hAnsi="Traditional Arabic" w:cs="Traditional Arabic" w:hint="cs"/>
          <w:sz w:val="32"/>
          <w:szCs w:val="32"/>
          <w:rtl/>
        </w:rPr>
        <w:t>:</w:t>
      </w:r>
      <w:r w:rsidRPr="004D221D">
        <w:rPr>
          <w:rFonts w:ascii="Traditional Arabic" w:hAnsi="Traditional Arabic" w:cs="Traditional Arabic"/>
          <w:sz w:val="32"/>
          <w:szCs w:val="32"/>
          <w:rtl/>
        </w:rPr>
        <w:t xml:space="preserve"> "العلم" فالعلم لا يوجد وحده، وإنَّما يُوجَد بموصوف، فلمَّا ظنُّوا أنَّ العلم يُوجَد في الخارج وحده ظنُّوا أنَّ إثبات العلم صفةً لله -جَلَّ وَعَلَا- يقتضي تعدُّد الآلهة، وهذا الاعتقاد فاسد وخاطئ، وبالتَّالي هنا خطأ في المدلول، وخطأ في فهم الدَّليل.</w:t>
      </w:r>
    </w:p>
    <w:p w14:paraId="1A97BE95" w14:textId="4BD37800" w:rsidR="007F6D54" w:rsidRPr="004D221D" w:rsidRDefault="007F6D54" w:rsidP="000F14E6">
      <w:pPr>
        <w:spacing w:before="120" w:after="0" w:line="240" w:lineRule="auto"/>
        <w:ind w:firstLine="397"/>
        <w:jc w:val="both"/>
        <w:rPr>
          <w:rFonts w:ascii="Traditional Arabic" w:hAnsi="Traditional Arabic" w:cs="Traditional Arabic"/>
          <w:sz w:val="32"/>
          <w:szCs w:val="32"/>
          <w:rtl/>
        </w:rPr>
      </w:pPr>
      <w:r w:rsidRPr="004D221D">
        <w:rPr>
          <w:rFonts w:ascii="Traditional Arabic" w:hAnsi="Traditional Arabic" w:cs="Traditional Arabic"/>
          <w:sz w:val="32"/>
          <w:szCs w:val="32"/>
          <w:rtl/>
        </w:rPr>
        <w:t xml:space="preserve">قال: </w:t>
      </w:r>
      <w:r w:rsidRPr="004D221D">
        <w:rPr>
          <w:rFonts w:ascii="Traditional Arabic" w:hAnsi="Traditional Arabic" w:cs="Traditional Arabic"/>
          <w:color w:val="0000FF"/>
          <w:sz w:val="32"/>
          <w:szCs w:val="32"/>
          <w:rtl/>
        </w:rPr>
        <w:t>(وتَوْحِيدُهُمْ هُوَ تَوْحِيدُ الجهمية الَّذِي مَضْمُونُهُ نَفْيُ الصِّفَاتِ وَعَنْ قَالُوا: إنَّ اللَّهَ لَا يُرَى، وَإِنَّ الْقُرْآنَ مَخْلُوقٌ)</w:t>
      </w:r>
      <w:r w:rsidRPr="004D221D">
        <w:rPr>
          <w:rFonts w:ascii="Traditional Arabic" w:hAnsi="Traditional Arabic" w:cs="Traditional Arabic"/>
          <w:sz w:val="32"/>
          <w:szCs w:val="32"/>
          <w:rtl/>
        </w:rPr>
        <w:t>، لأنَّهم لو أثبتوه صفةً وكلامًا لله</w:t>
      </w:r>
      <w:r w:rsidR="007D3725" w:rsidRPr="004D221D">
        <w:rPr>
          <w:rFonts w:ascii="Traditional Arabic" w:hAnsi="Traditional Arabic" w:cs="Traditional Arabic"/>
          <w:sz w:val="32"/>
          <w:szCs w:val="32"/>
          <w:rtl/>
        </w:rPr>
        <w:t xml:space="preserve"> </w:t>
      </w:r>
      <w:r w:rsidRPr="004D221D">
        <w:rPr>
          <w:rFonts w:ascii="Traditional Arabic" w:hAnsi="Traditional Arabic" w:cs="Traditional Arabic"/>
          <w:sz w:val="32"/>
          <w:szCs w:val="32"/>
          <w:rtl/>
        </w:rPr>
        <w:t>-</w:t>
      </w:r>
      <w:r w:rsidR="002B06BB">
        <w:rPr>
          <w:rFonts w:ascii="Traditional Arabic" w:hAnsi="Traditional Arabic" w:cs="Traditional Arabic"/>
          <w:sz w:val="32"/>
          <w:szCs w:val="32"/>
          <w:rtl/>
        </w:rPr>
        <w:t>عَزَّ وَجَلَّ</w:t>
      </w:r>
      <w:r w:rsidRPr="004D221D">
        <w:rPr>
          <w:rFonts w:ascii="Traditional Arabic" w:hAnsi="Traditional Arabic" w:cs="Traditional Arabic"/>
          <w:sz w:val="32"/>
          <w:szCs w:val="32"/>
          <w:rtl/>
        </w:rPr>
        <w:t>- لظنُّوا أنَّ الإله متعدِّد، وأنَّه تالى ليس فوق العلم، وأنَّه لا يقوم به علم ولا قدرة، ولا حياة، ولا سمع، ولا بصر، ولا كلام، ولا مشيئة، ولا صفة من الصفات، فانطلقوا في هذا من التَّوحيد، وبعضهم ينطلق فيه من التَّنزيه الذي هو جزء من التَّوحيد، فيقول: لو أثبتنا هذه الصفات لكان اللهُ مشابهًا لخلقه، وهذا فهم خاطئ، لأنَّ الاشتراك في أصل المعنى لا يعني التَّماثل فيه، فإذا كنَّا نُدرك في المخلوقات فرقًا فيما بينها في الصفة الواحدة فلا شكَّ أنَّ الفرق بين الخالق -جَلَّ وَعَلَا- والمخلوق في صفةٍ من الصفات التي نثبتها لهما أعظم وأكبر.</w:t>
      </w:r>
    </w:p>
    <w:p w14:paraId="4A770C68" w14:textId="2FB11018" w:rsidR="007F6D54" w:rsidRPr="004D221D" w:rsidRDefault="007F6D54" w:rsidP="000F14E6">
      <w:pPr>
        <w:spacing w:before="120" w:after="0" w:line="240" w:lineRule="auto"/>
        <w:ind w:firstLine="397"/>
        <w:jc w:val="both"/>
        <w:rPr>
          <w:rFonts w:ascii="Traditional Arabic" w:hAnsi="Traditional Arabic" w:cs="Traditional Arabic"/>
          <w:sz w:val="32"/>
          <w:szCs w:val="32"/>
          <w:rtl/>
        </w:rPr>
      </w:pPr>
      <w:r w:rsidRPr="004D221D">
        <w:rPr>
          <w:rFonts w:ascii="Traditional Arabic" w:hAnsi="Traditional Arabic" w:cs="Traditional Arabic"/>
          <w:sz w:val="32"/>
          <w:szCs w:val="32"/>
          <w:rtl/>
        </w:rPr>
        <w:t>م</w:t>
      </w:r>
      <w:r w:rsidR="009A2E95">
        <w:rPr>
          <w:rFonts w:ascii="Traditional Arabic" w:hAnsi="Traditional Arabic" w:cs="Traditional Arabic" w:hint="cs"/>
          <w:sz w:val="32"/>
          <w:szCs w:val="32"/>
          <w:rtl/>
        </w:rPr>
        <w:t>ث</w:t>
      </w:r>
      <w:r w:rsidRPr="004D221D">
        <w:rPr>
          <w:rFonts w:ascii="Traditional Arabic" w:hAnsi="Traditional Arabic" w:cs="Traditional Arabic"/>
          <w:sz w:val="32"/>
          <w:szCs w:val="32"/>
          <w:rtl/>
        </w:rPr>
        <w:t>لًا: عندما تشاهد أي صفة سواء كانت حسيَّة أو معنويَّة؛ فتشاهد تفاوت المخلوقات فيها، مثلًا صفة الشَّم، فالمخلوقات تتفاوت، فمنهم مَن لا يشم إلَّا الشَّم اليسير، ومنهم ما يكون عنده من خاصيَّة الشم ما يجعله يُميِّز الرَّوائح على المسافة البعيدة، وبالتَّالي هنا وُجد تفاوت بين مخلوق ومخلوق في صفة؛ والتفاوت في الصفة لا يعني التَّشابه والتَّماثل.</w:t>
      </w:r>
    </w:p>
    <w:p w14:paraId="5423C70C" w14:textId="36C50307" w:rsidR="007F6D54" w:rsidRPr="004D221D" w:rsidRDefault="007F6D54" w:rsidP="000F14E6">
      <w:pPr>
        <w:spacing w:before="120" w:after="0" w:line="240" w:lineRule="auto"/>
        <w:ind w:firstLine="397"/>
        <w:jc w:val="both"/>
        <w:rPr>
          <w:rFonts w:ascii="Traditional Arabic" w:hAnsi="Traditional Arabic" w:cs="Traditional Arabic"/>
          <w:sz w:val="32"/>
          <w:szCs w:val="32"/>
          <w:rtl/>
        </w:rPr>
      </w:pPr>
      <w:r w:rsidRPr="004D221D">
        <w:rPr>
          <w:rFonts w:ascii="Traditional Arabic" w:hAnsi="Traditional Arabic" w:cs="Traditional Arabic"/>
          <w:sz w:val="32"/>
          <w:szCs w:val="32"/>
          <w:rtl/>
        </w:rPr>
        <w:lastRenderedPageBreak/>
        <w:t xml:space="preserve">قال: </w:t>
      </w:r>
      <w:r w:rsidRPr="004D221D">
        <w:rPr>
          <w:rFonts w:ascii="Traditional Arabic" w:hAnsi="Traditional Arabic" w:cs="Traditional Arabic"/>
          <w:color w:val="0000FF"/>
          <w:sz w:val="32"/>
          <w:szCs w:val="32"/>
          <w:rtl/>
        </w:rPr>
        <w:t>(وَأَمَّا عَدْلُهُمْ)</w:t>
      </w:r>
      <w:r w:rsidRPr="004D221D">
        <w:rPr>
          <w:rFonts w:ascii="Traditional Arabic" w:hAnsi="Traditional Arabic" w:cs="Traditional Arabic"/>
          <w:sz w:val="32"/>
          <w:szCs w:val="32"/>
          <w:rtl/>
        </w:rPr>
        <w:t>، وهذا هو الأصل الثاني من أصول المعتزلة</w:t>
      </w:r>
      <w:r w:rsidR="007D3725" w:rsidRPr="004D221D">
        <w:rPr>
          <w:rFonts w:ascii="Traditional Arabic" w:hAnsi="Traditional Arabic" w:cs="Traditional Arabic"/>
          <w:sz w:val="32"/>
          <w:szCs w:val="32"/>
          <w:rtl/>
        </w:rPr>
        <w:t>،</w:t>
      </w:r>
      <w:r w:rsidRPr="004D221D">
        <w:rPr>
          <w:rFonts w:ascii="Traditional Arabic" w:hAnsi="Traditional Arabic" w:cs="Traditional Arabic"/>
          <w:sz w:val="32"/>
          <w:szCs w:val="32"/>
          <w:rtl/>
        </w:rPr>
        <w:t xml:space="preserve"> وهو: العدل، فالعدل معنى جميل، والله قد أمر به في قوله:</w:t>
      </w:r>
      <w:r w:rsidR="004D221D">
        <w:rPr>
          <w:rFonts w:ascii="Traditional Arabic" w:hAnsi="Traditional Arabic" w:cs="Traditional Arabic"/>
          <w:sz w:val="32"/>
          <w:szCs w:val="32"/>
          <w:rtl/>
        </w:rPr>
        <w:t xml:space="preserve"> </w:t>
      </w:r>
      <w:r w:rsidR="000D4283">
        <w:rPr>
          <w:rFonts w:ascii="Traditional Arabic" w:hAnsi="Traditional Arabic" w:cs="Traditional Arabic"/>
          <w:color w:val="FF0000"/>
          <w:sz w:val="32"/>
          <w:szCs w:val="32"/>
          <w:rtl/>
        </w:rPr>
        <w:t>﴿</w:t>
      </w:r>
      <w:r w:rsidR="002B06BB" w:rsidRPr="002B06BB">
        <w:rPr>
          <w:rFonts w:ascii="Traditional Arabic" w:hAnsi="Traditional Arabic" w:cs="Traditional Arabic" w:hint="cs"/>
          <w:color w:val="FF0000"/>
          <w:sz w:val="32"/>
          <w:szCs w:val="32"/>
          <w:rtl/>
        </w:rPr>
        <w:t>إِنَّ</w:t>
      </w:r>
      <w:r w:rsidR="002B06BB" w:rsidRPr="002B06BB">
        <w:rPr>
          <w:rFonts w:ascii="Traditional Arabic" w:hAnsi="Traditional Arabic" w:cs="Traditional Arabic"/>
          <w:color w:val="FF0000"/>
          <w:sz w:val="32"/>
          <w:szCs w:val="32"/>
          <w:rtl/>
        </w:rPr>
        <w:t xml:space="preserve"> </w:t>
      </w:r>
      <w:r w:rsidR="002B06BB" w:rsidRPr="002B06BB">
        <w:rPr>
          <w:rFonts w:ascii="Traditional Arabic" w:hAnsi="Traditional Arabic" w:cs="Traditional Arabic" w:hint="cs"/>
          <w:color w:val="FF0000"/>
          <w:sz w:val="32"/>
          <w:szCs w:val="32"/>
          <w:rtl/>
        </w:rPr>
        <w:t>اللَّهَ</w:t>
      </w:r>
      <w:r w:rsidR="002B06BB" w:rsidRPr="002B06BB">
        <w:rPr>
          <w:rFonts w:ascii="Traditional Arabic" w:hAnsi="Traditional Arabic" w:cs="Traditional Arabic"/>
          <w:color w:val="FF0000"/>
          <w:sz w:val="32"/>
          <w:szCs w:val="32"/>
          <w:rtl/>
        </w:rPr>
        <w:t xml:space="preserve"> </w:t>
      </w:r>
      <w:r w:rsidR="002B06BB" w:rsidRPr="002B06BB">
        <w:rPr>
          <w:rFonts w:ascii="Traditional Arabic" w:hAnsi="Traditional Arabic" w:cs="Traditional Arabic" w:hint="cs"/>
          <w:color w:val="FF0000"/>
          <w:sz w:val="32"/>
          <w:szCs w:val="32"/>
          <w:rtl/>
        </w:rPr>
        <w:t>يَأْمُرُ</w:t>
      </w:r>
      <w:r w:rsidR="002B06BB" w:rsidRPr="002B06BB">
        <w:rPr>
          <w:rFonts w:ascii="Traditional Arabic" w:hAnsi="Traditional Arabic" w:cs="Traditional Arabic"/>
          <w:color w:val="FF0000"/>
          <w:sz w:val="32"/>
          <w:szCs w:val="32"/>
          <w:rtl/>
        </w:rPr>
        <w:t xml:space="preserve"> </w:t>
      </w:r>
      <w:r w:rsidR="002B06BB" w:rsidRPr="002B06BB">
        <w:rPr>
          <w:rFonts w:ascii="Traditional Arabic" w:hAnsi="Traditional Arabic" w:cs="Traditional Arabic" w:hint="cs"/>
          <w:color w:val="FF0000"/>
          <w:sz w:val="32"/>
          <w:szCs w:val="32"/>
          <w:rtl/>
        </w:rPr>
        <w:t>بِالْعَدْلِ</w:t>
      </w:r>
      <w:r w:rsidR="000D4283">
        <w:rPr>
          <w:rFonts w:ascii="Traditional Arabic" w:hAnsi="Traditional Arabic" w:cs="Traditional Arabic"/>
          <w:color w:val="FF0000"/>
          <w:sz w:val="32"/>
          <w:szCs w:val="32"/>
          <w:rtl/>
        </w:rPr>
        <w:t>﴾</w:t>
      </w:r>
      <w:r w:rsidRPr="004D221D">
        <w:rPr>
          <w:rFonts w:ascii="Traditional Arabic" w:hAnsi="Traditional Arabic" w:cs="Traditional Arabic"/>
          <w:sz w:val="32"/>
          <w:szCs w:val="32"/>
          <w:rtl/>
        </w:rPr>
        <w:t xml:space="preserve"> </w:t>
      </w:r>
      <w:r w:rsidRPr="004D221D">
        <w:rPr>
          <w:rFonts w:ascii="Traditional Arabic" w:hAnsi="Traditional Arabic" w:cs="Traditional Arabic"/>
          <w:rtl/>
        </w:rPr>
        <w:t>[النحل</w:t>
      </w:r>
      <w:r w:rsidR="000D4283">
        <w:rPr>
          <w:rFonts w:ascii="Traditional Arabic" w:hAnsi="Traditional Arabic" w:cs="Traditional Arabic"/>
          <w:rtl/>
        </w:rPr>
        <w:t xml:space="preserve">: </w:t>
      </w:r>
      <w:r w:rsidRPr="004D221D">
        <w:rPr>
          <w:rFonts w:ascii="Traditional Arabic" w:hAnsi="Traditional Arabic" w:cs="Traditional Arabic"/>
          <w:rtl/>
        </w:rPr>
        <w:t>90]</w:t>
      </w:r>
      <w:r w:rsidR="007D3725" w:rsidRPr="004D221D">
        <w:rPr>
          <w:rFonts w:ascii="Traditional Arabic" w:hAnsi="Traditional Arabic" w:cs="Traditional Arabic"/>
          <w:sz w:val="32"/>
          <w:szCs w:val="32"/>
          <w:rtl/>
        </w:rPr>
        <w:t>؛</w:t>
      </w:r>
      <w:r w:rsidRPr="004D221D">
        <w:rPr>
          <w:rFonts w:ascii="Traditional Arabic" w:hAnsi="Traditional Arabic" w:cs="Traditional Arabic"/>
          <w:sz w:val="32"/>
          <w:szCs w:val="32"/>
          <w:rtl/>
        </w:rPr>
        <w:t xml:space="preserve"> لكنَّهم ضمَّنوا هذا المبدأ </w:t>
      </w:r>
      <w:bookmarkStart w:id="6" w:name="_Hlk58659914"/>
      <w:r w:rsidRPr="004D221D">
        <w:rPr>
          <w:rFonts w:ascii="Traditional Arabic" w:hAnsi="Traditional Arabic" w:cs="Traditional Arabic"/>
          <w:sz w:val="32"/>
          <w:szCs w:val="32"/>
          <w:rtl/>
        </w:rPr>
        <w:t>نفي القدر، فقالوا: لو قدَّر الله على العبد المعاصي لكان ظال</w:t>
      </w:r>
      <w:r w:rsidR="009A2E95">
        <w:rPr>
          <w:rFonts w:ascii="Traditional Arabic" w:hAnsi="Traditional Arabic" w:cs="Traditional Arabic" w:hint="cs"/>
          <w:sz w:val="32"/>
          <w:szCs w:val="32"/>
          <w:rtl/>
        </w:rPr>
        <w:t>ِ</w:t>
      </w:r>
      <w:r w:rsidRPr="004D221D">
        <w:rPr>
          <w:rFonts w:ascii="Traditional Arabic" w:hAnsi="Traditional Arabic" w:cs="Traditional Arabic"/>
          <w:sz w:val="32"/>
          <w:szCs w:val="32"/>
          <w:rtl/>
        </w:rPr>
        <w:t>مًا له، فمن باب إثبات العدل له أن نقول: إنَّه لم يُقدِّر عليه المعصية.</w:t>
      </w:r>
    </w:p>
    <w:bookmarkEnd w:id="6"/>
    <w:p w14:paraId="7B980C52" w14:textId="77777777" w:rsidR="007F6D54" w:rsidRPr="004D221D" w:rsidRDefault="007F6D54" w:rsidP="000F14E6">
      <w:pPr>
        <w:spacing w:before="120" w:after="0" w:line="240" w:lineRule="auto"/>
        <w:ind w:firstLine="397"/>
        <w:jc w:val="both"/>
        <w:rPr>
          <w:rFonts w:ascii="Traditional Arabic" w:hAnsi="Traditional Arabic" w:cs="Traditional Arabic"/>
          <w:sz w:val="32"/>
          <w:szCs w:val="32"/>
          <w:rtl/>
        </w:rPr>
      </w:pPr>
      <w:r w:rsidRPr="004D221D">
        <w:rPr>
          <w:rFonts w:ascii="Traditional Arabic" w:hAnsi="Traditional Arabic" w:cs="Traditional Arabic"/>
          <w:sz w:val="32"/>
          <w:szCs w:val="32"/>
          <w:rtl/>
        </w:rPr>
        <w:t xml:space="preserve">قال: </w:t>
      </w:r>
      <w:r w:rsidRPr="004D221D">
        <w:rPr>
          <w:rFonts w:ascii="Traditional Arabic" w:hAnsi="Traditional Arabic" w:cs="Traditional Arabic"/>
          <w:color w:val="0000FF"/>
          <w:sz w:val="32"/>
          <w:szCs w:val="32"/>
          <w:rtl/>
        </w:rPr>
        <w:t>(وَأَمَّا عَدْلُهُمْ فَمِنْ مَضْمُونِهِ أَنَّ اللَّهَ لَمْ يَشَأْ جَمِيعَ الْكَائِنَاتِ وَلَا خَلَقَهَا كُلَّهَا وَلَا هُوَ قَادِرٌ عَلَيْهَا كُلِّهَا)</w:t>
      </w:r>
      <w:r w:rsidRPr="004D221D">
        <w:rPr>
          <w:rFonts w:ascii="Traditional Arabic" w:hAnsi="Traditional Arabic" w:cs="Traditional Arabic"/>
          <w:sz w:val="32"/>
          <w:szCs w:val="32"/>
          <w:rtl/>
        </w:rPr>
        <w:t>؛ وبالتالي يقولون ما خلق الله مشيئة العبد، ولا خلق الله المعصية، ويقولون: إنَّ العبد يخلقُ فعلَ نفسه؛ فهؤلاء نفوا مشيئة الله -جَلَّ وَعَلَا- ونفوا خلقه لأفعال العباد.</w:t>
      </w:r>
    </w:p>
    <w:p w14:paraId="131D9463" w14:textId="77777777" w:rsidR="007F6D54" w:rsidRPr="004D221D" w:rsidRDefault="007F6D54" w:rsidP="000F14E6">
      <w:pPr>
        <w:spacing w:before="120" w:after="0" w:line="240" w:lineRule="auto"/>
        <w:ind w:firstLine="397"/>
        <w:jc w:val="both"/>
        <w:rPr>
          <w:rFonts w:ascii="Traditional Arabic" w:hAnsi="Traditional Arabic" w:cs="Traditional Arabic"/>
          <w:sz w:val="32"/>
          <w:szCs w:val="32"/>
          <w:rtl/>
        </w:rPr>
      </w:pPr>
      <w:r w:rsidRPr="004D221D">
        <w:rPr>
          <w:rFonts w:ascii="Traditional Arabic" w:hAnsi="Traditional Arabic" w:cs="Traditional Arabic"/>
          <w:sz w:val="32"/>
          <w:szCs w:val="32"/>
          <w:rtl/>
        </w:rPr>
        <w:t>ويُقابل هؤلاء: طوائف المرجئة من الأشاعرة ومَن ماثلهم، فإنَّهم ينفون مشيئة العبد، وينفون نسبة فعل العبد إلى نفسه.</w:t>
      </w:r>
    </w:p>
    <w:p w14:paraId="70D25156" w14:textId="77777777" w:rsidR="007F6D54" w:rsidRPr="009A2E95" w:rsidRDefault="007F6D54" w:rsidP="000F14E6">
      <w:pPr>
        <w:spacing w:before="120" w:after="0" w:line="240" w:lineRule="auto"/>
        <w:ind w:firstLine="397"/>
        <w:jc w:val="both"/>
        <w:rPr>
          <w:rFonts w:ascii="Traditional Arabic" w:hAnsi="Traditional Arabic" w:cs="Traditional Arabic"/>
          <w:b/>
          <w:bCs/>
          <w:sz w:val="32"/>
          <w:szCs w:val="32"/>
          <w:rtl/>
        </w:rPr>
      </w:pPr>
      <w:r w:rsidRPr="009A2E95">
        <w:rPr>
          <w:rFonts w:ascii="Traditional Arabic" w:hAnsi="Traditional Arabic" w:cs="Traditional Arabic"/>
          <w:b/>
          <w:bCs/>
          <w:sz w:val="32"/>
          <w:szCs w:val="32"/>
          <w:rtl/>
        </w:rPr>
        <w:t>من أين نشأ هذا الكلام؟</w:t>
      </w:r>
    </w:p>
    <w:p w14:paraId="4F8732FF" w14:textId="1CBA9B3C" w:rsidR="007F6D54" w:rsidRPr="004D221D" w:rsidRDefault="007F6D54" w:rsidP="000F14E6">
      <w:pPr>
        <w:spacing w:before="120" w:after="0" w:line="240" w:lineRule="auto"/>
        <w:ind w:firstLine="397"/>
        <w:jc w:val="both"/>
        <w:rPr>
          <w:rFonts w:ascii="Traditional Arabic" w:hAnsi="Traditional Arabic" w:cs="Traditional Arabic"/>
          <w:sz w:val="32"/>
          <w:szCs w:val="32"/>
          <w:rtl/>
        </w:rPr>
      </w:pPr>
      <w:r w:rsidRPr="004D221D">
        <w:rPr>
          <w:rFonts w:ascii="Traditional Arabic" w:hAnsi="Traditional Arabic" w:cs="Traditional Arabic"/>
          <w:sz w:val="32"/>
          <w:szCs w:val="32"/>
          <w:rtl/>
        </w:rPr>
        <w:t>من عدم القدرة على معرفة وإثبات المشيئتين -مشيئة العبد ومشيئة الخالق- ومن عدم التفريق بين الفعل والخلْق؛ فهذه المعصية مخلوقةٌ لله، وهي فعلٌ للعبدِ، وليس كما يقول الأشاعرة</w:t>
      </w:r>
      <w:r w:rsidR="009A2E95">
        <w:rPr>
          <w:rFonts w:ascii="Traditional Arabic" w:hAnsi="Traditional Arabic" w:cs="Traditional Arabic" w:hint="cs"/>
          <w:sz w:val="32"/>
          <w:szCs w:val="32"/>
          <w:rtl/>
        </w:rPr>
        <w:t>:</w:t>
      </w:r>
      <w:r w:rsidRPr="004D221D">
        <w:rPr>
          <w:rFonts w:ascii="Traditional Arabic" w:hAnsi="Traditional Arabic" w:cs="Traditional Arabic"/>
          <w:sz w:val="32"/>
          <w:szCs w:val="32"/>
          <w:rtl/>
        </w:rPr>
        <w:t xml:space="preserve"> "فعل وخلق لله" وليس كما يقول المعتزلة</w:t>
      </w:r>
      <w:r w:rsidR="009A2E95">
        <w:rPr>
          <w:rFonts w:ascii="Traditional Arabic" w:hAnsi="Traditional Arabic" w:cs="Traditional Arabic" w:hint="cs"/>
          <w:sz w:val="32"/>
          <w:szCs w:val="32"/>
          <w:rtl/>
        </w:rPr>
        <w:t>:</w:t>
      </w:r>
      <w:r w:rsidRPr="004D221D">
        <w:rPr>
          <w:rFonts w:ascii="Traditional Arabic" w:hAnsi="Traditional Arabic" w:cs="Traditional Arabic"/>
          <w:sz w:val="32"/>
          <w:szCs w:val="32"/>
          <w:rtl/>
        </w:rPr>
        <w:t xml:space="preserve"> "فعلٌ وخلق للعبد".</w:t>
      </w:r>
    </w:p>
    <w:p w14:paraId="10BC4A10" w14:textId="3DE2110F" w:rsidR="007F6D54" w:rsidRPr="004D221D" w:rsidRDefault="007F6D54" w:rsidP="000F14E6">
      <w:pPr>
        <w:spacing w:before="120" w:after="0" w:line="240" w:lineRule="auto"/>
        <w:ind w:firstLine="397"/>
        <w:jc w:val="both"/>
        <w:rPr>
          <w:rFonts w:ascii="Traditional Arabic" w:hAnsi="Traditional Arabic" w:cs="Traditional Arabic"/>
          <w:sz w:val="32"/>
          <w:szCs w:val="32"/>
          <w:rtl/>
        </w:rPr>
      </w:pPr>
      <w:r w:rsidRPr="004D221D">
        <w:rPr>
          <w:rFonts w:ascii="Traditional Arabic" w:hAnsi="Traditional Arabic" w:cs="Traditional Arabic"/>
          <w:sz w:val="32"/>
          <w:szCs w:val="32"/>
          <w:rtl/>
        </w:rPr>
        <w:t>وقد قال الله تعالى</w:t>
      </w:r>
      <w:bookmarkStart w:id="7" w:name="_Hlk58660170"/>
      <w:r w:rsidRPr="004D221D">
        <w:rPr>
          <w:rFonts w:ascii="Traditional Arabic" w:hAnsi="Traditional Arabic" w:cs="Traditional Arabic"/>
          <w:sz w:val="32"/>
          <w:szCs w:val="32"/>
          <w:rtl/>
        </w:rPr>
        <w:t>:</w:t>
      </w:r>
      <w:r w:rsidR="004D221D">
        <w:rPr>
          <w:rFonts w:ascii="Traditional Arabic" w:hAnsi="Traditional Arabic" w:cs="Traditional Arabic"/>
          <w:sz w:val="32"/>
          <w:szCs w:val="32"/>
          <w:rtl/>
        </w:rPr>
        <w:t xml:space="preserve"> </w:t>
      </w:r>
      <w:r w:rsidR="000D4283">
        <w:rPr>
          <w:rFonts w:ascii="Traditional Arabic" w:hAnsi="Traditional Arabic" w:cs="Traditional Arabic"/>
          <w:color w:val="FF0000"/>
          <w:sz w:val="32"/>
          <w:szCs w:val="32"/>
          <w:rtl/>
        </w:rPr>
        <w:t>﴿</w:t>
      </w:r>
      <w:r w:rsidR="002B06BB" w:rsidRPr="002B06BB">
        <w:rPr>
          <w:rFonts w:ascii="Traditional Arabic" w:hAnsi="Traditional Arabic" w:cs="Traditional Arabic" w:hint="cs"/>
          <w:color w:val="FF0000"/>
          <w:sz w:val="32"/>
          <w:szCs w:val="32"/>
          <w:rtl/>
        </w:rPr>
        <w:t>وَمَا</w:t>
      </w:r>
      <w:r w:rsidR="002B06BB" w:rsidRPr="002B06BB">
        <w:rPr>
          <w:rFonts w:ascii="Traditional Arabic" w:hAnsi="Traditional Arabic" w:cs="Traditional Arabic"/>
          <w:color w:val="FF0000"/>
          <w:sz w:val="32"/>
          <w:szCs w:val="32"/>
          <w:rtl/>
        </w:rPr>
        <w:t xml:space="preserve"> </w:t>
      </w:r>
      <w:r w:rsidR="002B06BB" w:rsidRPr="002B06BB">
        <w:rPr>
          <w:rFonts w:ascii="Traditional Arabic" w:hAnsi="Traditional Arabic" w:cs="Traditional Arabic" w:hint="cs"/>
          <w:color w:val="FF0000"/>
          <w:sz w:val="32"/>
          <w:szCs w:val="32"/>
          <w:rtl/>
        </w:rPr>
        <w:t>تَشَاءُونَ</w:t>
      </w:r>
      <w:r w:rsidR="002B06BB" w:rsidRPr="002B06BB">
        <w:rPr>
          <w:rFonts w:ascii="Traditional Arabic" w:hAnsi="Traditional Arabic" w:cs="Traditional Arabic"/>
          <w:color w:val="FF0000"/>
          <w:sz w:val="32"/>
          <w:szCs w:val="32"/>
          <w:rtl/>
        </w:rPr>
        <w:t xml:space="preserve"> </w:t>
      </w:r>
      <w:r w:rsidR="002B06BB" w:rsidRPr="002B06BB">
        <w:rPr>
          <w:rFonts w:ascii="Traditional Arabic" w:hAnsi="Traditional Arabic" w:cs="Traditional Arabic" w:hint="cs"/>
          <w:color w:val="FF0000"/>
          <w:sz w:val="32"/>
          <w:szCs w:val="32"/>
          <w:rtl/>
        </w:rPr>
        <w:t>إِلَّا</w:t>
      </w:r>
      <w:r w:rsidR="002B06BB" w:rsidRPr="002B06BB">
        <w:rPr>
          <w:rFonts w:ascii="Traditional Arabic" w:hAnsi="Traditional Arabic" w:cs="Traditional Arabic"/>
          <w:color w:val="FF0000"/>
          <w:sz w:val="32"/>
          <w:szCs w:val="32"/>
          <w:rtl/>
        </w:rPr>
        <w:t xml:space="preserve"> </w:t>
      </w:r>
      <w:r w:rsidR="002B06BB" w:rsidRPr="002B06BB">
        <w:rPr>
          <w:rFonts w:ascii="Traditional Arabic" w:hAnsi="Traditional Arabic" w:cs="Traditional Arabic" w:hint="cs"/>
          <w:color w:val="FF0000"/>
          <w:sz w:val="32"/>
          <w:szCs w:val="32"/>
          <w:rtl/>
        </w:rPr>
        <w:t>أَنْ</w:t>
      </w:r>
      <w:r w:rsidR="002B06BB" w:rsidRPr="002B06BB">
        <w:rPr>
          <w:rFonts w:ascii="Traditional Arabic" w:hAnsi="Traditional Arabic" w:cs="Traditional Arabic"/>
          <w:color w:val="FF0000"/>
          <w:sz w:val="32"/>
          <w:szCs w:val="32"/>
          <w:rtl/>
        </w:rPr>
        <w:t xml:space="preserve"> </w:t>
      </w:r>
      <w:r w:rsidR="002B06BB" w:rsidRPr="002B06BB">
        <w:rPr>
          <w:rFonts w:ascii="Traditional Arabic" w:hAnsi="Traditional Arabic" w:cs="Traditional Arabic" w:hint="cs"/>
          <w:color w:val="FF0000"/>
          <w:sz w:val="32"/>
          <w:szCs w:val="32"/>
          <w:rtl/>
        </w:rPr>
        <w:t>يَشَاءَ</w:t>
      </w:r>
      <w:r w:rsidR="002B06BB" w:rsidRPr="002B06BB">
        <w:rPr>
          <w:rFonts w:ascii="Traditional Arabic" w:hAnsi="Traditional Arabic" w:cs="Traditional Arabic"/>
          <w:color w:val="FF0000"/>
          <w:sz w:val="32"/>
          <w:szCs w:val="32"/>
          <w:rtl/>
        </w:rPr>
        <w:t xml:space="preserve"> </w:t>
      </w:r>
      <w:r w:rsidR="002B06BB" w:rsidRPr="002B06BB">
        <w:rPr>
          <w:rFonts w:ascii="Traditional Arabic" w:hAnsi="Traditional Arabic" w:cs="Traditional Arabic" w:hint="cs"/>
          <w:color w:val="FF0000"/>
          <w:sz w:val="32"/>
          <w:szCs w:val="32"/>
          <w:rtl/>
        </w:rPr>
        <w:t>اللَّهُ</w:t>
      </w:r>
      <w:r w:rsidR="000D4283">
        <w:rPr>
          <w:rFonts w:ascii="Traditional Arabic" w:hAnsi="Traditional Arabic" w:cs="Traditional Arabic"/>
          <w:color w:val="FF0000"/>
          <w:sz w:val="32"/>
          <w:szCs w:val="32"/>
          <w:rtl/>
        </w:rPr>
        <w:t>﴾</w:t>
      </w:r>
      <w:r w:rsidRPr="004D221D">
        <w:rPr>
          <w:rFonts w:ascii="Traditional Arabic" w:hAnsi="Traditional Arabic" w:cs="Traditional Arabic"/>
          <w:sz w:val="32"/>
          <w:szCs w:val="32"/>
          <w:rtl/>
        </w:rPr>
        <w:t xml:space="preserve"> </w:t>
      </w:r>
      <w:r w:rsidRPr="004D221D">
        <w:rPr>
          <w:rFonts w:ascii="Traditional Arabic" w:hAnsi="Traditional Arabic" w:cs="Traditional Arabic"/>
          <w:rtl/>
        </w:rPr>
        <w:t>[الإنسان</w:t>
      </w:r>
      <w:r w:rsidR="000D4283">
        <w:rPr>
          <w:rFonts w:ascii="Traditional Arabic" w:hAnsi="Traditional Arabic" w:cs="Traditional Arabic"/>
          <w:rtl/>
        </w:rPr>
        <w:t xml:space="preserve">: </w:t>
      </w:r>
      <w:r w:rsidRPr="004D221D">
        <w:rPr>
          <w:rFonts w:ascii="Traditional Arabic" w:hAnsi="Traditional Arabic" w:cs="Traditional Arabic"/>
          <w:rtl/>
        </w:rPr>
        <w:t>30]</w:t>
      </w:r>
      <w:r w:rsidR="007D3725" w:rsidRPr="004D221D">
        <w:rPr>
          <w:rFonts w:ascii="Traditional Arabic" w:hAnsi="Traditional Arabic" w:cs="Traditional Arabic"/>
          <w:sz w:val="32"/>
          <w:szCs w:val="32"/>
          <w:rtl/>
        </w:rPr>
        <w:t>،</w:t>
      </w:r>
      <w:r w:rsidRPr="004D221D">
        <w:rPr>
          <w:rFonts w:ascii="Traditional Arabic" w:hAnsi="Traditional Arabic" w:cs="Traditional Arabic"/>
          <w:sz w:val="32"/>
          <w:szCs w:val="32"/>
          <w:rtl/>
        </w:rPr>
        <w:t xml:space="preserve"> فأثبت مشيئة للعبد، وأثبت مشيئة للرَّبِّ، وأثبت أنَّ مشيئة العبد م</w:t>
      </w:r>
      <w:r w:rsidR="009A2E95">
        <w:rPr>
          <w:rFonts w:ascii="Traditional Arabic" w:hAnsi="Traditional Arabic" w:cs="Traditional Arabic" w:hint="cs"/>
          <w:sz w:val="32"/>
          <w:szCs w:val="32"/>
          <w:rtl/>
        </w:rPr>
        <w:t>ُ</w:t>
      </w:r>
      <w:r w:rsidRPr="004D221D">
        <w:rPr>
          <w:rFonts w:ascii="Traditional Arabic" w:hAnsi="Traditional Arabic" w:cs="Traditional Arabic"/>
          <w:sz w:val="32"/>
          <w:szCs w:val="32"/>
          <w:rtl/>
        </w:rPr>
        <w:t>رتبطةٌ بمشيئة الرَّبِّ -سبحانه وتعالى.</w:t>
      </w:r>
    </w:p>
    <w:bookmarkEnd w:id="7"/>
    <w:p w14:paraId="22721118" w14:textId="77777777" w:rsidR="007F6D54" w:rsidRPr="004D221D" w:rsidRDefault="007F6D54" w:rsidP="000F14E6">
      <w:pPr>
        <w:spacing w:before="120" w:after="0" w:line="240" w:lineRule="auto"/>
        <w:ind w:firstLine="397"/>
        <w:jc w:val="both"/>
        <w:rPr>
          <w:rFonts w:ascii="Traditional Arabic" w:hAnsi="Traditional Arabic" w:cs="Traditional Arabic"/>
          <w:sz w:val="32"/>
          <w:szCs w:val="32"/>
          <w:rtl/>
        </w:rPr>
      </w:pPr>
      <w:r w:rsidRPr="004D221D">
        <w:rPr>
          <w:rFonts w:ascii="Traditional Arabic" w:hAnsi="Traditional Arabic" w:cs="Traditional Arabic"/>
          <w:sz w:val="32"/>
          <w:szCs w:val="32"/>
          <w:rtl/>
        </w:rPr>
        <w:t>عند المعتزلة: أنَّ أفعال العباد لا يخلقها الله، وإنَّما يخلقها العبدُ، وجاءت النُّصوص بإثبات إرادتين:</w:t>
      </w:r>
    </w:p>
    <w:p w14:paraId="0D0691ED" w14:textId="7E9923D0" w:rsidR="007F6D54" w:rsidRPr="004D221D" w:rsidRDefault="007F6D54" w:rsidP="000F14E6">
      <w:pPr>
        <w:spacing w:before="120" w:after="0" w:line="240" w:lineRule="auto"/>
        <w:ind w:firstLine="397"/>
        <w:jc w:val="both"/>
        <w:rPr>
          <w:rFonts w:ascii="Traditional Arabic" w:hAnsi="Traditional Arabic" w:cs="Traditional Arabic"/>
          <w:sz w:val="32"/>
          <w:szCs w:val="32"/>
          <w:rtl/>
        </w:rPr>
      </w:pPr>
      <w:r w:rsidRPr="004D221D">
        <w:rPr>
          <w:rFonts w:ascii="Traditional Arabic" w:hAnsi="Traditional Arabic" w:cs="Traditional Arabic"/>
          <w:sz w:val="32"/>
          <w:szCs w:val="32"/>
          <w:rtl/>
        </w:rPr>
        <w:t>- إرادة كونيَّة: كما في قوله -</w:t>
      </w:r>
      <w:r w:rsidR="002B06BB">
        <w:rPr>
          <w:rFonts w:ascii="Traditional Arabic" w:hAnsi="Traditional Arabic" w:cs="Traditional Arabic"/>
          <w:sz w:val="32"/>
          <w:szCs w:val="32"/>
          <w:rtl/>
        </w:rPr>
        <w:t>عَزَّ وَجَلَّ</w:t>
      </w:r>
      <w:r w:rsidRPr="004D221D">
        <w:rPr>
          <w:rFonts w:ascii="Traditional Arabic" w:hAnsi="Traditional Arabic" w:cs="Traditional Arabic"/>
          <w:sz w:val="32"/>
          <w:szCs w:val="32"/>
          <w:rtl/>
        </w:rPr>
        <w:t>:</w:t>
      </w:r>
      <w:r w:rsidR="004D221D">
        <w:rPr>
          <w:rFonts w:ascii="Traditional Arabic" w:hAnsi="Traditional Arabic" w:cs="Traditional Arabic"/>
          <w:sz w:val="32"/>
          <w:szCs w:val="32"/>
          <w:rtl/>
        </w:rPr>
        <w:t xml:space="preserve"> </w:t>
      </w:r>
      <w:r w:rsidR="000D4283">
        <w:rPr>
          <w:rFonts w:ascii="Traditional Arabic" w:hAnsi="Traditional Arabic" w:cs="Traditional Arabic"/>
          <w:color w:val="FF0000"/>
          <w:sz w:val="32"/>
          <w:szCs w:val="32"/>
          <w:rtl/>
        </w:rPr>
        <w:t>﴿</w:t>
      </w:r>
      <w:r w:rsidR="002B06BB" w:rsidRPr="002B06BB">
        <w:rPr>
          <w:rFonts w:ascii="Traditional Arabic" w:hAnsi="Traditional Arabic" w:cs="Traditional Arabic" w:hint="cs"/>
          <w:color w:val="FF0000"/>
          <w:sz w:val="32"/>
          <w:szCs w:val="32"/>
          <w:rtl/>
        </w:rPr>
        <w:t>إِنَّمَا</w:t>
      </w:r>
      <w:r w:rsidR="002B06BB" w:rsidRPr="002B06BB">
        <w:rPr>
          <w:rFonts w:ascii="Traditional Arabic" w:hAnsi="Traditional Arabic" w:cs="Traditional Arabic"/>
          <w:color w:val="FF0000"/>
          <w:sz w:val="32"/>
          <w:szCs w:val="32"/>
          <w:rtl/>
        </w:rPr>
        <w:t xml:space="preserve"> </w:t>
      </w:r>
      <w:r w:rsidR="002B06BB" w:rsidRPr="002B06BB">
        <w:rPr>
          <w:rFonts w:ascii="Traditional Arabic" w:hAnsi="Traditional Arabic" w:cs="Traditional Arabic" w:hint="cs"/>
          <w:color w:val="FF0000"/>
          <w:sz w:val="32"/>
          <w:szCs w:val="32"/>
          <w:rtl/>
        </w:rPr>
        <w:t>أَمْرُهُ</w:t>
      </w:r>
      <w:r w:rsidR="002B06BB" w:rsidRPr="002B06BB">
        <w:rPr>
          <w:rFonts w:ascii="Traditional Arabic" w:hAnsi="Traditional Arabic" w:cs="Traditional Arabic"/>
          <w:color w:val="FF0000"/>
          <w:sz w:val="32"/>
          <w:szCs w:val="32"/>
          <w:rtl/>
        </w:rPr>
        <w:t xml:space="preserve"> </w:t>
      </w:r>
      <w:r w:rsidR="002B06BB" w:rsidRPr="002B06BB">
        <w:rPr>
          <w:rFonts w:ascii="Traditional Arabic" w:hAnsi="Traditional Arabic" w:cs="Traditional Arabic" w:hint="cs"/>
          <w:color w:val="FF0000"/>
          <w:sz w:val="32"/>
          <w:szCs w:val="32"/>
          <w:rtl/>
        </w:rPr>
        <w:t>إِذَا</w:t>
      </w:r>
      <w:r w:rsidR="002B06BB" w:rsidRPr="002B06BB">
        <w:rPr>
          <w:rFonts w:ascii="Traditional Arabic" w:hAnsi="Traditional Arabic" w:cs="Traditional Arabic"/>
          <w:color w:val="FF0000"/>
          <w:sz w:val="32"/>
          <w:szCs w:val="32"/>
          <w:rtl/>
        </w:rPr>
        <w:t xml:space="preserve"> </w:t>
      </w:r>
      <w:r w:rsidR="002B06BB" w:rsidRPr="002B06BB">
        <w:rPr>
          <w:rFonts w:ascii="Traditional Arabic" w:hAnsi="Traditional Arabic" w:cs="Traditional Arabic" w:hint="cs"/>
          <w:color w:val="FF0000"/>
          <w:sz w:val="32"/>
          <w:szCs w:val="32"/>
          <w:rtl/>
        </w:rPr>
        <w:t>أَرَادَ</w:t>
      </w:r>
      <w:r w:rsidR="002B06BB" w:rsidRPr="002B06BB">
        <w:rPr>
          <w:rFonts w:ascii="Traditional Arabic" w:hAnsi="Traditional Arabic" w:cs="Traditional Arabic"/>
          <w:color w:val="FF0000"/>
          <w:sz w:val="32"/>
          <w:szCs w:val="32"/>
          <w:rtl/>
        </w:rPr>
        <w:t xml:space="preserve"> </w:t>
      </w:r>
      <w:r w:rsidR="002B06BB" w:rsidRPr="002B06BB">
        <w:rPr>
          <w:rFonts w:ascii="Traditional Arabic" w:hAnsi="Traditional Arabic" w:cs="Traditional Arabic" w:hint="cs"/>
          <w:color w:val="FF0000"/>
          <w:sz w:val="32"/>
          <w:szCs w:val="32"/>
          <w:rtl/>
        </w:rPr>
        <w:t>شَيْئًا</w:t>
      </w:r>
      <w:r w:rsidR="002B06BB" w:rsidRPr="002B06BB">
        <w:rPr>
          <w:rFonts w:ascii="Traditional Arabic" w:hAnsi="Traditional Arabic" w:cs="Traditional Arabic"/>
          <w:color w:val="FF0000"/>
          <w:sz w:val="32"/>
          <w:szCs w:val="32"/>
          <w:rtl/>
        </w:rPr>
        <w:t xml:space="preserve"> </w:t>
      </w:r>
      <w:r w:rsidR="002B06BB" w:rsidRPr="002B06BB">
        <w:rPr>
          <w:rFonts w:ascii="Traditional Arabic" w:hAnsi="Traditional Arabic" w:cs="Traditional Arabic" w:hint="cs"/>
          <w:color w:val="FF0000"/>
          <w:sz w:val="32"/>
          <w:szCs w:val="32"/>
          <w:rtl/>
        </w:rPr>
        <w:t>أَنْ</w:t>
      </w:r>
      <w:r w:rsidR="002B06BB" w:rsidRPr="002B06BB">
        <w:rPr>
          <w:rFonts w:ascii="Traditional Arabic" w:hAnsi="Traditional Arabic" w:cs="Traditional Arabic"/>
          <w:color w:val="FF0000"/>
          <w:sz w:val="32"/>
          <w:szCs w:val="32"/>
          <w:rtl/>
        </w:rPr>
        <w:t xml:space="preserve"> </w:t>
      </w:r>
      <w:r w:rsidR="002B06BB" w:rsidRPr="002B06BB">
        <w:rPr>
          <w:rFonts w:ascii="Traditional Arabic" w:hAnsi="Traditional Arabic" w:cs="Traditional Arabic" w:hint="cs"/>
          <w:color w:val="FF0000"/>
          <w:sz w:val="32"/>
          <w:szCs w:val="32"/>
          <w:rtl/>
        </w:rPr>
        <w:t>يَقُولَ</w:t>
      </w:r>
      <w:r w:rsidR="002B06BB" w:rsidRPr="002B06BB">
        <w:rPr>
          <w:rFonts w:ascii="Traditional Arabic" w:hAnsi="Traditional Arabic" w:cs="Traditional Arabic"/>
          <w:color w:val="FF0000"/>
          <w:sz w:val="32"/>
          <w:szCs w:val="32"/>
          <w:rtl/>
        </w:rPr>
        <w:t xml:space="preserve"> </w:t>
      </w:r>
      <w:r w:rsidR="002B06BB" w:rsidRPr="002B06BB">
        <w:rPr>
          <w:rFonts w:ascii="Traditional Arabic" w:hAnsi="Traditional Arabic" w:cs="Traditional Arabic" w:hint="cs"/>
          <w:color w:val="FF0000"/>
          <w:sz w:val="32"/>
          <w:szCs w:val="32"/>
          <w:rtl/>
        </w:rPr>
        <w:t>لَهُ</w:t>
      </w:r>
      <w:r w:rsidR="002B06BB" w:rsidRPr="002B06BB">
        <w:rPr>
          <w:rFonts w:ascii="Traditional Arabic" w:hAnsi="Traditional Arabic" w:cs="Traditional Arabic"/>
          <w:color w:val="FF0000"/>
          <w:sz w:val="32"/>
          <w:szCs w:val="32"/>
          <w:rtl/>
        </w:rPr>
        <w:t xml:space="preserve"> </w:t>
      </w:r>
      <w:r w:rsidR="002B06BB" w:rsidRPr="002B06BB">
        <w:rPr>
          <w:rFonts w:ascii="Traditional Arabic" w:hAnsi="Traditional Arabic" w:cs="Traditional Arabic" w:hint="cs"/>
          <w:color w:val="FF0000"/>
          <w:sz w:val="32"/>
          <w:szCs w:val="32"/>
          <w:rtl/>
        </w:rPr>
        <w:t>كُنْ</w:t>
      </w:r>
      <w:r w:rsidR="002B06BB" w:rsidRPr="002B06BB">
        <w:rPr>
          <w:rFonts w:ascii="Traditional Arabic" w:hAnsi="Traditional Arabic" w:cs="Traditional Arabic"/>
          <w:color w:val="FF0000"/>
          <w:sz w:val="32"/>
          <w:szCs w:val="32"/>
          <w:rtl/>
        </w:rPr>
        <w:t xml:space="preserve"> </w:t>
      </w:r>
      <w:r w:rsidR="002B06BB" w:rsidRPr="002B06BB">
        <w:rPr>
          <w:rFonts w:ascii="Traditional Arabic" w:hAnsi="Traditional Arabic" w:cs="Traditional Arabic" w:hint="cs"/>
          <w:color w:val="FF0000"/>
          <w:sz w:val="32"/>
          <w:szCs w:val="32"/>
          <w:rtl/>
        </w:rPr>
        <w:t>فَيَكُونُ</w:t>
      </w:r>
      <w:r w:rsidR="000D4283">
        <w:rPr>
          <w:rFonts w:ascii="Traditional Arabic" w:hAnsi="Traditional Arabic" w:cs="Traditional Arabic"/>
          <w:color w:val="FF0000"/>
          <w:sz w:val="32"/>
          <w:szCs w:val="32"/>
          <w:rtl/>
        </w:rPr>
        <w:t>﴾</w:t>
      </w:r>
      <w:r w:rsidRPr="004D221D">
        <w:rPr>
          <w:rFonts w:ascii="Traditional Arabic" w:hAnsi="Traditional Arabic" w:cs="Traditional Arabic"/>
          <w:sz w:val="32"/>
          <w:szCs w:val="32"/>
          <w:rtl/>
        </w:rPr>
        <w:t xml:space="preserve"> </w:t>
      </w:r>
      <w:r w:rsidRPr="004D221D">
        <w:rPr>
          <w:rFonts w:ascii="Traditional Arabic" w:hAnsi="Traditional Arabic" w:cs="Traditional Arabic"/>
          <w:rtl/>
        </w:rPr>
        <w:t>[يس</w:t>
      </w:r>
      <w:r w:rsidR="000D4283">
        <w:rPr>
          <w:rFonts w:ascii="Traditional Arabic" w:hAnsi="Traditional Arabic" w:cs="Traditional Arabic"/>
          <w:rtl/>
        </w:rPr>
        <w:t xml:space="preserve">: </w:t>
      </w:r>
      <w:r w:rsidRPr="004D221D">
        <w:rPr>
          <w:rFonts w:ascii="Traditional Arabic" w:hAnsi="Traditional Arabic" w:cs="Traditional Arabic"/>
          <w:rtl/>
        </w:rPr>
        <w:t>82]</w:t>
      </w:r>
      <w:r w:rsidR="007D3725" w:rsidRPr="004D221D">
        <w:rPr>
          <w:rFonts w:ascii="Traditional Arabic" w:hAnsi="Traditional Arabic" w:cs="Traditional Arabic"/>
          <w:sz w:val="32"/>
          <w:szCs w:val="32"/>
          <w:rtl/>
        </w:rPr>
        <w:t>،</w:t>
      </w:r>
      <w:r w:rsidRPr="004D221D">
        <w:rPr>
          <w:rFonts w:ascii="Traditional Arabic" w:hAnsi="Traditional Arabic" w:cs="Traditional Arabic"/>
          <w:sz w:val="32"/>
          <w:szCs w:val="32"/>
          <w:rtl/>
        </w:rPr>
        <w:t xml:space="preserve"> فالإرادة الكونيَّة واقعة لا محالة.</w:t>
      </w:r>
    </w:p>
    <w:p w14:paraId="5018DA28" w14:textId="18EFE206" w:rsidR="007F6D54" w:rsidRPr="004D221D" w:rsidRDefault="007F6D54" w:rsidP="000F14E6">
      <w:pPr>
        <w:spacing w:before="120" w:after="0" w:line="240" w:lineRule="auto"/>
        <w:ind w:firstLine="397"/>
        <w:jc w:val="both"/>
        <w:rPr>
          <w:rFonts w:ascii="Traditional Arabic" w:hAnsi="Traditional Arabic" w:cs="Traditional Arabic"/>
          <w:sz w:val="32"/>
          <w:szCs w:val="32"/>
          <w:rtl/>
        </w:rPr>
      </w:pPr>
      <w:bookmarkStart w:id="8" w:name="_Hlk58660053"/>
      <w:r w:rsidRPr="004D221D">
        <w:rPr>
          <w:rFonts w:ascii="Traditional Arabic" w:hAnsi="Traditional Arabic" w:cs="Traditional Arabic"/>
          <w:sz w:val="32"/>
          <w:szCs w:val="32"/>
          <w:rtl/>
        </w:rPr>
        <w:t>- وإرادة شرعيَّة: كما في قوله تعالى:</w:t>
      </w:r>
      <w:r w:rsidR="004D221D">
        <w:rPr>
          <w:rFonts w:ascii="Traditional Arabic" w:hAnsi="Traditional Arabic" w:cs="Traditional Arabic"/>
          <w:sz w:val="32"/>
          <w:szCs w:val="32"/>
          <w:rtl/>
        </w:rPr>
        <w:t xml:space="preserve"> </w:t>
      </w:r>
      <w:r w:rsidR="000D4283">
        <w:rPr>
          <w:rFonts w:ascii="Traditional Arabic" w:hAnsi="Traditional Arabic" w:cs="Traditional Arabic"/>
          <w:color w:val="FF0000"/>
          <w:sz w:val="32"/>
          <w:szCs w:val="32"/>
          <w:rtl/>
        </w:rPr>
        <w:t>﴿</w:t>
      </w:r>
      <w:r w:rsidR="002B06BB" w:rsidRPr="002B06BB">
        <w:rPr>
          <w:rFonts w:ascii="Traditional Arabic" w:hAnsi="Traditional Arabic" w:cs="Traditional Arabic" w:hint="cs"/>
          <w:color w:val="FF0000"/>
          <w:sz w:val="32"/>
          <w:szCs w:val="32"/>
          <w:rtl/>
        </w:rPr>
        <w:t>وَاللَّهُ</w:t>
      </w:r>
      <w:r w:rsidR="002B06BB" w:rsidRPr="002B06BB">
        <w:rPr>
          <w:rFonts w:ascii="Traditional Arabic" w:hAnsi="Traditional Arabic" w:cs="Traditional Arabic"/>
          <w:color w:val="FF0000"/>
          <w:sz w:val="32"/>
          <w:szCs w:val="32"/>
          <w:rtl/>
        </w:rPr>
        <w:t xml:space="preserve"> </w:t>
      </w:r>
      <w:r w:rsidR="002B06BB" w:rsidRPr="002B06BB">
        <w:rPr>
          <w:rFonts w:ascii="Traditional Arabic" w:hAnsi="Traditional Arabic" w:cs="Traditional Arabic" w:hint="cs"/>
          <w:color w:val="FF0000"/>
          <w:sz w:val="32"/>
          <w:szCs w:val="32"/>
          <w:rtl/>
        </w:rPr>
        <w:t>يُرِيدُ</w:t>
      </w:r>
      <w:r w:rsidR="002B06BB" w:rsidRPr="002B06BB">
        <w:rPr>
          <w:rFonts w:ascii="Traditional Arabic" w:hAnsi="Traditional Arabic" w:cs="Traditional Arabic"/>
          <w:color w:val="FF0000"/>
          <w:sz w:val="32"/>
          <w:szCs w:val="32"/>
          <w:rtl/>
        </w:rPr>
        <w:t xml:space="preserve"> </w:t>
      </w:r>
      <w:r w:rsidR="002B06BB" w:rsidRPr="002B06BB">
        <w:rPr>
          <w:rFonts w:ascii="Traditional Arabic" w:hAnsi="Traditional Arabic" w:cs="Traditional Arabic" w:hint="cs"/>
          <w:color w:val="FF0000"/>
          <w:sz w:val="32"/>
          <w:szCs w:val="32"/>
          <w:rtl/>
        </w:rPr>
        <w:t>أَنْ</w:t>
      </w:r>
      <w:r w:rsidR="002B06BB" w:rsidRPr="002B06BB">
        <w:rPr>
          <w:rFonts w:ascii="Traditional Arabic" w:hAnsi="Traditional Arabic" w:cs="Traditional Arabic"/>
          <w:color w:val="FF0000"/>
          <w:sz w:val="32"/>
          <w:szCs w:val="32"/>
          <w:rtl/>
        </w:rPr>
        <w:t xml:space="preserve"> </w:t>
      </w:r>
      <w:r w:rsidR="002B06BB" w:rsidRPr="002B06BB">
        <w:rPr>
          <w:rFonts w:ascii="Traditional Arabic" w:hAnsi="Traditional Arabic" w:cs="Traditional Arabic" w:hint="cs"/>
          <w:color w:val="FF0000"/>
          <w:sz w:val="32"/>
          <w:szCs w:val="32"/>
          <w:rtl/>
        </w:rPr>
        <w:t>يَتُوبَ</w:t>
      </w:r>
      <w:r w:rsidR="002B06BB" w:rsidRPr="002B06BB">
        <w:rPr>
          <w:rFonts w:ascii="Traditional Arabic" w:hAnsi="Traditional Arabic" w:cs="Traditional Arabic"/>
          <w:color w:val="FF0000"/>
          <w:sz w:val="32"/>
          <w:szCs w:val="32"/>
          <w:rtl/>
        </w:rPr>
        <w:t xml:space="preserve"> </w:t>
      </w:r>
      <w:r w:rsidR="002B06BB" w:rsidRPr="002B06BB">
        <w:rPr>
          <w:rFonts w:ascii="Traditional Arabic" w:hAnsi="Traditional Arabic" w:cs="Traditional Arabic" w:hint="cs"/>
          <w:color w:val="FF0000"/>
          <w:sz w:val="32"/>
          <w:szCs w:val="32"/>
          <w:rtl/>
        </w:rPr>
        <w:t>عَلَيْكُمْ</w:t>
      </w:r>
      <w:r w:rsidR="000D4283">
        <w:rPr>
          <w:rFonts w:ascii="Traditional Arabic" w:hAnsi="Traditional Arabic" w:cs="Traditional Arabic"/>
          <w:color w:val="FF0000"/>
          <w:sz w:val="32"/>
          <w:szCs w:val="32"/>
          <w:rtl/>
        </w:rPr>
        <w:t>﴾</w:t>
      </w:r>
      <w:r w:rsidRPr="004D221D">
        <w:rPr>
          <w:rFonts w:ascii="Traditional Arabic" w:hAnsi="Traditional Arabic" w:cs="Traditional Arabic"/>
          <w:sz w:val="32"/>
          <w:szCs w:val="32"/>
          <w:rtl/>
        </w:rPr>
        <w:t xml:space="preserve"> </w:t>
      </w:r>
      <w:r w:rsidRPr="004D221D">
        <w:rPr>
          <w:rFonts w:ascii="Traditional Arabic" w:hAnsi="Traditional Arabic" w:cs="Traditional Arabic"/>
          <w:rtl/>
        </w:rPr>
        <w:t>[النساء</w:t>
      </w:r>
      <w:r w:rsidR="000D4283">
        <w:rPr>
          <w:rFonts w:ascii="Traditional Arabic" w:hAnsi="Traditional Arabic" w:cs="Traditional Arabic"/>
          <w:rtl/>
        </w:rPr>
        <w:t xml:space="preserve">: </w:t>
      </w:r>
      <w:r w:rsidRPr="004D221D">
        <w:rPr>
          <w:rFonts w:ascii="Traditional Arabic" w:hAnsi="Traditional Arabic" w:cs="Traditional Arabic"/>
          <w:rtl/>
        </w:rPr>
        <w:t>27]</w:t>
      </w:r>
      <w:r w:rsidR="007D3725" w:rsidRPr="004D221D">
        <w:rPr>
          <w:rFonts w:ascii="Traditional Arabic" w:hAnsi="Traditional Arabic" w:cs="Traditional Arabic"/>
          <w:sz w:val="32"/>
          <w:szCs w:val="32"/>
          <w:rtl/>
        </w:rPr>
        <w:t>،</w:t>
      </w:r>
      <w:r w:rsidRPr="004D221D">
        <w:rPr>
          <w:rFonts w:ascii="Traditional Arabic" w:hAnsi="Traditional Arabic" w:cs="Traditional Arabic"/>
          <w:sz w:val="32"/>
          <w:szCs w:val="32"/>
          <w:rtl/>
        </w:rPr>
        <w:t xml:space="preserve"> وقال:</w:t>
      </w:r>
      <w:r w:rsidR="004D221D">
        <w:rPr>
          <w:rFonts w:ascii="Traditional Arabic" w:hAnsi="Traditional Arabic" w:cs="Traditional Arabic"/>
          <w:sz w:val="32"/>
          <w:szCs w:val="32"/>
          <w:rtl/>
        </w:rPr>
        <w:t xml:space="preserve"> </w:t>
      </w:r>
      <w:r w:rsidR="000D4283">
        <w:rPr>
          <w:rFonts w:ascii="Traditional Arabic" w:hAnsi="Traditional Arabic" w:cs="Traditional Arabic"/>
          <w:color w:val="FF0000"/>
          <w:sz w:val="32"/>
          <w:szCs w:val="32"/>
          <w:rtl/>
        </w:rPr>
        <w:t>﴿</w:t>
      </w:r>
      <w:r w:rsidR="002B06BB" w:rsidRPr="002B06BB">
        <w:rPr>
          <w:rFonts w:ascii="Traditional Arabic" w:hAnsi="Traditional Arabic" w:cs="Traditional Arabic" w:hint="cs"/>
          <w:color w:val="FF0000"/>
          <w:sz w:val="32"/>
          <w:szCs w:val="32"/>
          <w:rtl/>
        </w:rPr>
        <w:t>يُرِيدُ</w:t>
      </w:r>
      <w:r w:rsidR="002B06BB" w:rsidRPr="002B06BB">
        <w:rPr>
          <w:rFonts w:ascii="Traditional Arabic" w:hAnsi="Traditional Arabic" w:cs="Traditional Arabic"/>
          <w:color w:val="FF0000"/>
          <w:sz w:val="32"/>
          <w:szCs w:val="32"/>
          <w:rtl/>
        </w:rPr>
        <w:t xml:space="preserve"> </w:t>
      </w:r>
      <w:r w:rsidR="002B06BB" w:rsidRPr="002B06BB">
        <w:rPr>
          <w:rFonts w:ascii="Traditional Arabic" w:hAnsi="Traditional Arabic" w:cs="Traditional Arabic" w:hint="cs"/>
          <w:color w:val="FF0000"/>
          <w:sz w:val="32"/>
          <w:szCs w:val="32"/>
          <w:rtl/>
        </w:rPr>
        <w:t>اللَّهُ</w:t>
      </w:r>
      <w:r w:rsidR="002B06BB" w:rsidRPr="002B06BB">
        <w:rPr>
          <w:rFonts w:ascii="Traditional Arabic" w:hAnsi="Traditional Arabic" w:cs="Traditional Arabic"/>
          <w:color w:val="FF0000"/>
          <w:sz w:val="32"/>
          <w:szCs w:val="32"/>
          <w:rtl/>
        </w:rPr>
        <w:t xml:space="preserve"> </w:t>
      </w:r>
      <w:r w:rsidR="002B06BB" w:rsidRPr="002B06BB">
        <w:rPr>
          <w:rFonts w:ascii="Traditional Arabic" w:hAnsi="Traditional Arabic" w:cs="Traditional Arabic" w:hint="cs"/>
          <w:color w:val="FF0000"/>
          <w:sz w:val="32"/>
          <w:szCs w:val="32"/>
          <w:rtl/>
        </w:rPr>
        <w:t>بِكُمُ</w:t>
      </w:r>
      <w:r w:rsidR="002B06BB" w:rsidRPr="002B06BB">
        <w:rPr>
          <w:rFonts w:ascii="Traditional Arabic" w:hAnsi="Traditional Arabic" w:cs="Traditional Arabic"/>
          <w:color w:val="FF0000"/>
          <w:sz w:val="32"/>
          <w:szCs w:val="32"/>
          <w:rtl/>
        </w:rPr>
        <w:t xml:space="preserve"> </w:t>
      </w:r>
      <w:r w:rsidR="002B06BB" w:rsidRPr="002B06BB">
        <w:rPr>
          <w:rFonts w:ascii="Traditional Arabic" w:hAnsi="Traditional Arabic" w:cs="Traditional Arabic" w:hint="cs"/>
          <w:color w:val="FF0000"/>
          <w:sz w:val="32"/>
          <w:szCs w:val="32"/>
          <w:rtl/>
        </w:rPr>
        <w:t>الْيُسْرَ</w:t>
      </w:r>
      <w:r w:rsidR="002B06BB" w:rsidRPr="002B06BB">
        <w:rPr>
          <w:rFonts w:ascii="Traditional Arabic" w:hAnsi="Traditional Arabic" w:cs="Traditional Arabic"/>
          <w:color w:val="FF0000"/>
          <w:sz w:val="32"/>
          <w:szCs w:val="32"/>
          <w:rtl/>
        </w:rPr>
        <w:t xml:space="preserve"> </w:t>
      </w:r>
      <w:r w:rsidR="002B06BB" w:rsidRPr="002B06BB">
        <w:rPr>
          <w:rFonts w:ascii="Traditional Arabic" w:hAnsi="Traditional Arabic" w:cs="Traditional Arabic" w:hint="cs"/>
          <w:color w:val="FF0000"/>
          <w:sz w:val="32"/>
          <w:szCs w:val="32"/>
          <w:rtl/>
        </w:rPr>
        <w:t>وَلَا</w:t>
      </w:r>
      <w:r w:rsidR="002B06BB" w:rsidRPr="002B06BB">
        <w:rPr>
          <w:rFonts w:ascii="Traditional Arabic" w:hAnsi="Traditional Arabic" w:cs="Traditional Arabic"/>
          <w:color w:val="FF0000"/>
          <w:sz w:val="32"/>
          <w:szCs w:val="32"/>
          <w:rtl/>
        </w:rPr>
        <w:t xml:space="preserve"> </w:t>
      </w:r>
      <w:r w:rsidR="002B06BB" w:rsidRPr="002B06BB">
        <w:rPr>
          <w:rFonts w:ascii="Traditional Arabic" w:hAnsi="Traditional Arabic" w:cs="Traditional Arabic" w:hint="cs"/>
          <w:color w:val="FF0000"/>
          <w:sz w:val="32"/>
          <w:szCs w:val="32"/>
          <w:rtl/>
        </w:rPr>
        <w:t>يُرِيدُ</w:t>
      </w:r>
      <w:r w:rsidR="002B06BB" w:rsidRPr="002B06BB">
        <w:rPr>
          <w:rFonts w:ascii="Traditional Arabic" w:hAnsi="Traditional Arabic" w:cs="Traditional Arabic"/>
          <w:color w:val="FF0000"/>
          <w:sz w:val="32"/>
          <w:szCs w:val="32"/>
          <w:rtl/>
        </w:rPr>
        <w:t xml:space="preserve"> </w:t>
      </w:r>
      <w:r w:rsidR="002B06BB" w:rsidRPr="002B06BB">
        <w:rPr>
          <w:rFonts w:ascii="Traditional Arabic" w:hAnsi="Traditional Arabic" w:cs="Traditional Arabic" w:hint="cs"/>
          <w:color w:val="FF0000"/>
          <w:sz w:val="32"/>
          <w:szCs w:val="32"/>
          <w:rtl/>
        </w:rPr>
        <w:t>بِكُمُ</w:t>
      </w:r>
      <w:r w:rsidR="002B06BB" w:rsidRPr="002B06BB">
        <w:rPr>
          <w:rFonts w:ascii="Traditional Arabic" w:hAnsi="Traditional Arabic" w:cs="Traditional Arabic"/>
          <w:color w:val="FF0000"/>
          <w:sz w:val="32"/>
          <w:szCs w:val="32"/>
          <w:rtl/>
        </w:rPr>
        <w:t xml:space="preserve"> </w:t>
      </w:r>
      <w:r w:rsidR="002B06BB" w:rsidRPr="002B06BB">
        <w:rPr>
          <w:rFonts w:ascii="Traditional Arabic" w:hAnsi="Traditional Arabic" w:cs="Traditional Arabic" w:hint="cs"/>
          <w:color w:val="FF0000"/>
          <w:sz w:val="32"/>
          <w:szCs w:val="32"/>
          <w:rtl/>
        </w:rPr>
        <w:t>الْعُسْرَ</w:t>
      </w:r>
      <w:r w:rsidR="000D4283">
        <w:rPr>
          <w:rFonts w:ascii="Traditional Arabic" w:hAnsi="Traditional Arabic" w:cs="Traditional Arabic"/>
          <w:color w:val="FF0000"/>
          <w:sz w:val="32"/>
          <w:szCs w:val="32"/>
          <w:rtl/>
        </w:rPr>
        <w:t>﴾</w:t>
      </w:r>
      <w:r w:rsidRPr="004D221D">
        <w:rPr>
          <w:rFonts w:ascii="Traditional Arabic" w:hAnsi="Traditional Arabic" w:cs="Traditional Arabic"/>
          <w:sz w:val="32"/>
          <w:szCs w:val="32"/>
          <w:rtl/>
        </w:rPr>
        <w:t xml:space="preserve"> </w:t>
      </w:r>
      <w:r w:rsidRPr="004D221D">
        <w:rPr>
          <w:rFonts w:ascii="Traditional Arabic" w:hAnsi="Traditional Arabic" w:cs="Traditional Arabic"/>
          <w:rtl/>
        </w:rPr>
        <w:t>[البقرة</w:t>
      </w:r>
      <w:r w:rsidR="000D4283">
        <w:rPr>
          <w:rFonts w:ascii="Traditional Arabic" w:hAnsi="Traditional Arabic" w:cs="Traditional Arabic"/>
          <w:rtl/>
        </w:rPr>
        <w:t xml:space="preserve">: </w:t>
      </w:r>
      <w:r w:rsidRPr="004D221D">
        <w:rPr>
          <w:rFonts w:ascii="Traditional Arabic" w:hAnsi="Traditional Arabic" w:cs="Traditional Arabic"/>
          <w:rtl/>
        </w:rPr>
        <w:t>185]</w:t>
      </w:r>
      <w:r w:rsidR="007D3725" w:rsidRPr="004D221D">
        <w:rPr>
          <w:rFonts w:ascii="Traditional Arabic" w:hAnsi="Traditional Arabic" w:cs="Traditional Arabic"/>
          <w:sz w:val="32"/>
          <w:szCs w:val="32"/>
          <w:rtl/>
        </w:rPr>
        <w:t>،</w:t>
      </w:r>
      <w:r w:rsidRPr="004D221D">
        <w:rPr>
          <w:rFonts w:ascii="Traditional Arabic" w:hAnsi="Traditional Arabic" w:cs="Traditional Arabic"/>
          <w:sz w:val="32"/>
          <w:szCs w:val="32"/>
          <w:rtl/>
        </w:rPr>
        <w:t xml:space="preserve"> فهذه إرادة شرعية.</w:t>
      </w:r>
    </w:p>
    <w:bookmarkEnd w:id="8"/>
    <w:p w14:paraId="64761F0C" w14:textId="77777777" w:rsidR="007F6D54" w:rsidRPr="004D221D" w:rsidRDefault="007F6D54" w:rsidP="000F14E6">
      <w:pPr>
        <w:spacing w:before="120" w:after="0" w:line="240" w:lineRule="auto"/>
        <w:ind w:firstLine="397"/>
        <w:jc w:val="both"/>
        <w:rPr>
          <w:rFonts w:ascii="Traditional Arabic" w:hAnsi="Traditional Arabic" w:cs="Traditional Arabic"/>
          <w:sz w:val="32"/>
          <w:szCs w:val="32"/>
          <w:rtl/>
        </w:rPr>
      </w:pPr>
      <w:r w:rsidRPr="004D221D">
        <w:rPr>
          <w:rFonts w:ascii="Traditional Arabic" w:hAnsi="Traditional Arabic" w:cs="Traditional Arabic"/>
          <w:sz w:val="32"/>
          <w:szCs w:val="32"/>
          <w:rtl/>
        </w:rPr>
        <w:t>فعندما يأتي مَن يأتي ولا يُميِّزُ بين الإرادتين؛ فحينئذٍ إمَّا:</w:t>
      </w:r>
    </w:p>
    <w:p w14:paraId="22920C7E" w14:textId="3DF1A206" w:rsidR="007F6D54" w:rsidRPr="004D221D" w:rsidRDefault="007F6D54" w:rsidP="000F14E6">
      <w:pPr>
        <w:spacing w:before="120" w:after="0" w:line="240" w:lineRule="auto"/>
        <w:ind w:firstLine="397"/>
        <w:jc w:val="both"/>
        <w:rPr>
          <w:rFonts w:ascii="Traditional Arabic" w:hAnsi="Traditional Arabic" w:cs="Traditional Arabic"/>
          <w:sz w:val="32"/>
          <w:szCs w:val="32"/>
          <w:rtl/>
        </w:rPr>
      </w:pPr>
      <w:r w:rsidRPr="004D221D">
        <w:rPr>
          <w:rFonts w:ascii="Traditional Arabic" w:hAnsi="Traditional Arabic" w:cs="Traditional Arabic"/>
          <w:sz w:val="32"/>
          <w:szCs w:val="32"/>
          <w:rtl/>
        </w:rPr>
        <w:t>-</w:t>
      </w:r>
      <w:r w:rsidR="007D3725" w:rsidRPr="004D221D">
        <w:rPr>
          <w:rFonts w:ascii="Traditional Arabic" w:hAnsi="Traditional Arabic" w:cs="Traditional Arabic"/>
          <w:sz w:val="32"/>
          <w:szCs w:val="32"/>
          <w:rtl/>
        </w:rPr>
        <w:t xml:space="preserve"> </w:t>
      </w:r>
      <w:r w:rsidRPr="004D221D">
        <w:rPr>
          <w:rFonts w:ascii="Traditional Arabic" w:hAnsi="Traditional Arabic" w:cs="Traditional Arabic"/>
          <w:sz w:val="32"/>
          <w:szCs w:val="32"/>
          <w:rtl/>
        </w:rPr>
        <w:t>أن يلتفت إلى الإرادة الكونيَّة وبالتَّالي يجعل العبدَ مجبورًا</w:t>
      </w:r>
      <w:r w:rsidR="007D3725" w:rsidRPr="004D221D">
        <w:rPr>
          <w:rFonts w:ascii="Traditional Arabic" w:hAnsi="Traditional Arabic" w:cs="Traditional Arabic"/>
          <w:sz w:val="32"/>
          <w:szCs w:val="32"/>
          <w:rtl/>
        </w:rPr>
        <w:t>،</w:t>
      </w:r>
      <w:r w:rsidRPr="004D221D">
        <w:rPr>
          <w:rFonts w:ascii="Traditional Arabic" w:hAnsi="Traditional Arabic" w:cs="Traditional Arabic"/>
          <w:sz w:val="32"/>
          <w:szCs w:val="32"/>
          <w:rtl/>
        </w:rPr>
        <w:t xml:space="preserve"> كما قالت الأشاعرة ومَن ماثلهم.</w:t>
      </w:r>
    </w:p>
    <w:p w14:paraId="57F5FE49" w14:textId="5C775F2A" w:rsidR="007F6D54" w:rsidRPr="004D221D" w:rsidRDefault="007F6D54" w:rsidP="000F14E6">
      <w:pPr>
        <w:spacing w:before="120" w:after="0" w:line="240" w:lineRule="auto"/>
        <w:ind w:firstLine="397"/>
        <w:jc w:val="both"/>
        <w:rPr>
          <w:rFonts w:ascii="Traditional Arabic" w:hAnsi="Traditional Arabic" w:cs="Traditional Arabic"/>
          <w:sz w:val="32"/>
          <w:szCs w:val="32"/>
          <w:rtl/>
        </w:rPr>
      </w:pPr>
      <w:r w:rsidRPr="004D221D">
        <w:rPr>
          <w:rFonts w:ascii="Traditional Arabic" w:hAnsi="Traditional Arabic" w:cs="Traditional Arabic"/>
          <w:sz w:val="32"/>
          <w:szCs w:val="32"/>
          <w:rtl/>
        </w:rPr>
        <w:t>- أو يلتفت إلى الإرادة الشَّرعيَّة وبالتالي ينفي الإرادة الكونيَّة، كما يقول المعتزلة،</w:t>
      </w:r>
      <w:r w:rsidR="007D3725" w:rsidRPr="004D221D">
        <w:rPr>
          <w:rFonts w:ascii="Traditional Arabic" w:hAnsi="Traditional Arabic" w:cs="Traditional Arabic"/>
          <w:sz w:val="32"/>
          <w:szCs w:val="32"/>
          <w:rtl/>
        </w:rPr>
        <w:t xml:space="preserve"> </w:t>
      </w:r>
      <w:r w:rsidRPr="004D221D">
        <w:rPr>
          <w:rFonts w:ascii="Traditional Arabic" w:hAnsi="Traditional Arabic" w:cs="Traditional Arabic"/>
          <w:sz w:val="32"/>
          <w:szCs w:val="32"/>
          <w:rtl/>
        </w:rPr>
        <w:t>ولذا قالوا: إنَّه لا يُريدُ إلَّا الإرادة الشَّرعيَّة.</w:t>
      </w:r>
    </w:p>
    <w:p w14:paraId="13291F6C" w14:textId="77777777" w:rsidR="007F6D54" w:rsidRPr="004D221D" w:rsidRDefault="007F6D54" w:rsidP="000F14E6">
      <w:pPr>
        <w:spacing w:before="120" w:after="0" w:line="240" w:lineRule="auto"/>
        <w:ind w:firstLine="397"/>
        <w:jc w:val="both"/>
        <w:rPr>
          <w:rFonts w:ascii="Traditional Arabic" w:hAnsi="Traditional Arabic" w:cs="Traditional Arabic"/>
          <w:sz w:val="32"/>
          <w:szCs w:val="32"/>
          <w:rtl/>
        </w:rPr>
      </w:pPr>
      <w:r w:rsidRPr="004D221D">
        <w:rPr>
          <w:rFonts w:ascii="Traditional Arabic" w:hAnsi="Traditional Arabic" w:cs="Traditional Arabic"/>
          <w:sz w:val="32"/>
          <w:szCs w:val="32"/>
          <w:rtl/>
        </w:rPr>
        <w:lastRenderedPageBreak/>
        <w:t xml:space="preserve">قال: </w:t>
      </w:r>
      <w:r w:rsidRPr="004D221D">
        <w:rPr>
          <w:rFonts w:ascii="Traditional Arabic" w:hAnsi="Traditional Arabic" w:cs="Traditional Arabic"/>
          <w:color w:val="0000FF"/>
          <w:sz w:val="32"/>
          <w:szCs w:val="32"/>
          <w:rtl/>
        </w:rPr>
        <w:t>(وَمَا سِوَى ذَلِكَ)</w:t>
      </w:r>
      <w:r w:rsidRPr="004D221D">
        <w:rPr>
          <w:rFonts w:ascii="Traditional Arabic" w:hAnsi="Traditional Arabic" w:cs="Traditional Arabic"/>
          <w:sz w:val="32"/>
          <w:szCs w:val="32"/>
          <w:rtl/>
        </w:rPr>
        <w:t xml:space="preserve">، يعني المراد الشَّرعي وما يقع من المعاصي </w:t>
      </w:r>
      <w:r w:rsidRPr="004D221D">
        <w:rPr>
          <w:rFonts w:ascii="Traditional Arabic" w:hAnsi="Traditional Arabic" w:cs="Traditional Arabic"/>
          <w:color w:val="0000FF"/>
          <w:sz w:val="32"/>
          <w:szCs w:val="32"/>
          <w:rtl/>
        </w:rPr>
        <w:t>(فَإِنَّهُ يَكُونُ بِغَيْرِ مَشِيئَة)</w:t>
      </w:r>
      <w:r w:rsidRPr="004D221D">
        <w:rPr>
          <w:rFonts w:ascii="Traditional Arabic" w:hAnsi="Traditional Arabic" w:cs="Traditional Arabic"/>
          <w:sz w:val="32"/>
          <w:szCs w:val="32"/>
          <w:rtl/>
        </w:rPr>
        <w:t>، أي على حسب مذهبهم ورأيهم في ذلك.</w:t>
      </w:r>
    </w:p>
    <w:p w14:paraId="2BA7311A" w14:textId="388A4A95" w:rsidR="007F6D54" w:rsidRPr="004D221D" w:rsidRDefault="007F6D54" w:rsidP="000F14E6">
      <w:pPr>
        <w:spacing w:before="120" w:after="0" w:line="240" w:lineRule="auto"/>
        <w:ind w:firstLine="397"/>
        <w:jc w:val="both"/>
        <w:rPr>
          <w:rFonts w:ascii="Traditional Arabic" w:hAnsi="Traditional Arabic" w:cs="Traditional Arabic"/>
          <w:sz w:val="32"/>
          <w:szCs w:val="32"/>
          <w:rtl/>
        </w:rPr>
      </w:pPr>
      <w:r w:rsidRPr="004D221D">
        <w:rPr>
          <w:rFonts w:ascii="Traditional Arabic" w:hAnsi="Traditional Arabic" w:cs="Traditional Arabic"/>
          <w:sz w:val="32"/>
          <w:szCs w:val="32"/>
          <w:rtl/>
        </w:rPr>
        <w:t xml:space="preserve">قال: </w:t>
      </w:r>
      <w:r w:rsidRPr="004D221D">
        <w:rPr>
          <w:rFonts w:ascii="Traditional Arabic" w:hAnsi="Traditional Arabic" w:cs="Traditional Arabic"/>
          <w:color w:val="0000FF"/>
          <w:sz w:val="32"/>
          <w:szCs w:val="32"/>
          <w:rtl/>
        </w:rPr>
        <w:t>(وَقَدْ وَافَقَهُمْ عَلَى ذَلِكَ)</w:t>
      </w:r>
      <w:r w:rsidRPr="004D221D">
        <w:rPr>
          <w:rFonts w:ascii="Traditional Arabic" w:hAnsi="Traditional Arabic" w:cs="Traditional Arabic"/>
          <w:sz w:val="32"/>
          <w:szCs w:val="32"/>
          <w:rtl/>
        </w:rPr>
        <w:t xml:space="preserve">، أي مسألة القدر، </w:t>
      </w:r>
      <w:r w:rsidRPr="004D221D">
        <w:rPr>
          <w:rFonts w:ascii="Traditional Arabic" w:hAnsi="Traditional Arabic" w:cs="Traditional Arabic"/>
          <w:color w:val="0000FF"/>
          <w:sz w:val="32"/>
          <w:szCs w:val="32"/>
          <w:rtl/>
        </w:rPr>
        <w:t>(مُتَأَخِّرُو الشِّيعَةِ)</w:t>
      </w:r>
      <w:r w:rsidRPr="004D221D">
        <w:rPr>
          <w:rFonts w:ascii="Traditional Arabic" w:hAnsi="Traditional Arabic" w:cs="Traditional Arabic"/>
          <w:sz w:val="32"/>
          <w:szCs w:val="32"/>
          <w:rtl/>
        </w:rPr>
        <w:t>، ولذا نجد أنَّهم في باب الرَّفض يرفضون الصحابة، وفي باب القدر ينفونه، ويكونون قدريَّة على مذهب المعتزلة، وعند الرَّافضة المتأخرين من البدع ما لا يُوجَد عند م</w:t>
      </w:r>
      <w:r w:rsidR="009A2E95">
        <w:rPr>
          <w:rFonts w:ascii="Traditional Arabic" w:hAnsi="Traditional Arabic" w:cs="Traditional Arabic" w:hint="cs"/>
          <w:sz w:val="32"/>
          <w:szCs w:val="32"/>
          <w:rtl/>
        </w:rPr>
        <w:t>ُ</w:t>
      </w:r>
      <w:r w:rsidRPr="004D221D">
        <w:rPr>
          <w:rFonts w:ascii="Traditional Arabic" w:hAnsi="Traditional Arabic" w:cs="Traditional Arabic"/>
          <w:sz w:val="32"/>
          <w:szCs w:val="32"/>
          <w:rtl/>
        </w:rPr>
        <w:t>تقدِّميهم، وعند الخوارج المتأخرين من البدع ما لا يوجد عند مقدِّميهم، ولذلك تجد أنَّ أكثر هؤلاء يسيرون وينهونَ على طريقة المعتزلة.</w:t>
      </w:r>
    </w:p>
    <w:p w14:paraId="48137522" w14:textId="77777777" w:rsidR="007F6D54" w:rsidRPr="004D221D" w:rsidRDefault="007F6D54" w:rsidP="000F14E6">
      <w:pPr>
        <w:spacing w:before="120" w:after="0" w:line="240" w:lineRule="auto"/>
        <w:ind w:firstLine="397"/>
        <w:jc w:val="both"/>
        <w:rPr>
          <w:rFonts w:ascii="Traditional Arabic" w:hAnsi="Traditional Arabic" w:cs="Traditional Arabic"/>
          <w:sz w:val="32"/>
          <w:szCs w:val="32"/>
          <w:rtl/>
        </w:rPr>
      </w:pPr>
      <w:r w:rsidRPr="004D221D">
        <w:rPr>
          <w:rFonts w:ascii="Traditional Arabic" w:hAnsi="Traditional Arabic" w:cs="Traditional Arabic"/>
          <w:sz w:val="32"/>
          <w:szCs w:val="32"/>
          <w:rtl/>
        </w:rPr>
        <w:t xml:space="preserve">قال: </w:t>
      </w:r>
      <w:r w:rsidRPr="004D221D">
        <w:rPr>
          <w:rFonts w:ascii="Traditional Arabic" w:hAnsi="Traditional Arabic" w:cs="Traditional Arabic"/>
          <w:color w:val="0000FF"/>
          <w:sz w:val="32"/>
          <w:szCs w:val="32"/>
          <w:rtl/>
        </w:rPr>
        <w:t>(وَلِأَبِي جَعْفَرٍ هَذَا تَفْسِيرٌ عَلَى هَذِهِ الطَّرِيقَةِ؛ لَكِنْ يُضَمُّ إلَى ذَلِكَ قَوْلُ الْإِمَامِيَّةِ الِاثْنَيْ عَشَرِيَّةَ)</w:t>
      </w:r>
      <w:r w:rsidRPr="004D221D">
        <w:rPr>
          <w:rFonts w:ascii="Traditional Arabic" w:hAnsi="Traditional Arabic" w:cs="Traditional Arabic"/>
          <w:sz w:val="32"/>
          <w:szCs w:val="32"/>
          <w:rtl/>
        </w:rPr>
        <w:t>، يقصد أبا جعفر الطُّوسي.</w:t>
      </w:r>
    </w:p>
    <w:p w14:paraId="2D816628" w14:textId="53711D43" w:rsidR="007F6D54" w:rsidRPr="004D221D" w:rsidRDefault="007F6D54" w:rsidP="000F14E6">
      <w:pPr>
        <w:spacing w:before="120" w:after="0" w:line="240" w:lineRule="auto"/>
        <w:ind w:firstLine="397"/>
        <w:jc w:val="both"/>
        <w:rPr>
          <w:rFonts w:ascii="Traditional Arabic" w:hAnsi="Traditional Arabic" w:cs="Traditional Arabic"/>
          <w:sz w:val="32"/>
          <w:szCs w:val="32"/>
          <w:rtl/>
        </w:rPr>
      </w:pPr>
      <w:r w:rsidRPr="004D221D">
        <w:rPr>
          <w:rFonts w:ascii="Traditional Arabic" w:hAnsi="Traditional Arabic" w:cs="Traditional Arabic"/>
          <w:sz w:val="32"/>
          <w:szCs w:val="32"/>
          <w:rtl/>
        </w:rPr>
        <w:t xml:space="preserve">قال: </w:t>
      </w:r>
      <w:r w:rsidR="007D3725" w:rsidRPr="004D221D">
        <w:rPr>
          <w:rFonts w:ascii="Traditional Arabic" w:hAnsi="Traditional Arabic" w:cs="Traditional Arabic"/>
          <w:color w:val="0000FF"/>
          <w:sz w:val="32"/>
          <w:szCs w:val="32"/>
          <w:rtl/>
        </w:rPr>
        <w:t>(</w:t>
      </w:r>
      <w:r w:rsidRPr="004D221D">
        <w:rPr>
          <w:rFonts w:ascii="Traditional Arabic" w:hAnsi="Traditional Arabic" w:cs="Traditional Arabic"/>
          <w:color w:val="0000FF"/>
          <w:sz w:val="32"/>
          <w:szCs w:val="32"/>
          <w:rtl/>
        </w:rPr>
        <w:t>فَإِنَّ الْمُعْتَزِلَةَ لَيْسَ فِيهِمْ مَنْ يَقُولُ بِذَلِكَ)</w:t>
      </w:r>
      <w:r w:rsidRPr="004D221D">
        <w:rPr>
          <w:rFonts w:ascii="Traditional Arabic" w:hAnsi="Traditional Arabic" w:cs="Traditional Arabic"/>
          <w:sz w:val="32"/>
          <w:szCs w:val="32"/>
          <w:rtl/>
        </w:rPr>
        <w:t>، أي ببدعة الرَّفض.</w:t>
      </w:r>
    </w:p>
    <w:p w14:paraId="5838C6F9" w14:textId="00391D9D" w:rsidR="007F6D54" w:rsidRPr="004D221D" w:rsidRDefault="007F6D54" w:rsidP="000F14E6">
      <w:pPr>
        <w:spacing w:before="120" w:after="0" w:line="240" w:lineRule="auto"/>
        <w:ind w:firstLine="397"/>
        <w:jc w:val="both"/>
        <w:rPr>
          <w:rFonts w:ascii="Traditional Arabic" w:hAnsi="Traditional Arabic" w:cs="Traditional Arabic"/>
          <w:sz w:val="32"/>
          <w:szCs w:val="32"/>
          <w:rtl/>
        </w:rPr>
      </w:pPr>
      <w:r w:rsidRPr="004D221D">
        <w:rPr>
          <w:rFonts w:ascii="Traditional Arabic" w:hAnsi="Traditional Arabic" w:cs="Traditional Arabic"/>
          <w:sz w:val="32"/>
          <w:szCs w:val="32"/>
          <w:rtl/>
        </w:rPr>
        <w:t xml:space="preserve">قال: </w:t>
      </w:r>
      <w:r w:rsidR="007D3725" w:rsidRPr="004D221D">
        <w:rPr>
          <w:rFonts w:ascii="Traditional Arabic" w:hAnsi="Traditional Arabic" w:cs="Traditional Arabic"/>
          <w:color w:val="0000FF"/>
          <w:sz w:val="32"/>
          <w:szCs w:val="32"/>
          <w:rtl/>
        </w:rPr>
        <w:t>(</w:t>
      </w:r>
      <w:r w:rsidRPr="004D221D">
        <w:rPr>
          <w:rFonts w:ascii="Traditional Arabic" w:hAnsi="Traditional Arabic" w:cs="Traditional Arabic"/>
          <w:color w:val="0000FF"/>
          <w:sz w:val="32"/>
          <w:szCs w:val="32"/>
          <w:rtl/>
        </w:rPr>
        <w:t>وَلَا مَنْ يُنْكِرُ خِلَافَةَ أَبِي بَكْرٍ وَعُمَرَ وَعُثْمَانَ وَعَلِيٍّ)</w:t>
      </w:r>
      <w:r w:rsidRPr="004D221D">
        <w:rPr>
          <w:rFonts w:ascii="Traditional Arabic" w:hAnsi="Traditional Arabic" w:cs="Traditional Arabic"/>
          <w:sz w:val="32"/>
          <w:szCs w:val="32"/>
          <w:rtl/>
        </w:rPr>
        <w:t>.</w:t>
      </w:r>
    </w:p>
    <w:p w14:paraId="15363260" w14:textId="77777777" w:rsidR="007F6D54" w:rsidRPr="004D221D" w:rsidRDefault="007F6D54" w:rsidP="000F14E6">
      <w:pPr>
        <w:spacing w:before="120" w:after="0" w:line="240" w:lineRule="auto"/>
        <w:ind w:firstLine="397"/>
        <w:jc w:val="both"/>
        <w:rPr>
          <w:rFonts w:ascii="Traditional Arabic" w:hAnsi="Traditional Arabic" w:cs="Traditional Arabic"/>
          <w:sz w:val="32"/>
          <w:szCs w:val="32"/>
          <w:rtl/>
        </w:rPr>
      </w:pPr>
      <w:r w:rsidRPr="004D221D">
        <w:rPr>
          <w:rFonts w:ascii="Traditional Arabic" w:hAnsi="Traditional Arabic" w:cs="Traditional Arabic"/>
          <w:sz w:val="32"/>
          <w:szCs w:val="32"/>
          <w:rtl/>
        </w:rPr>
        <w:t>بارك الله فيكَ، وجزاك الله خيرًا، وأسأل الله -جَلَّ وَعَلَا- لإخوتي المشاهدين التَّوفيق لكلِّ خيرٍ، ولعلنا -إن شاء الله نتكلم عن بقيَّة الأصول للمعتزلة في لقاء آتٍ -بإذن الله جل وعلا.</w:t>
      </w:r>
    </w:p>
    <w:p w14:paraId="76627B65" w14:textId="793F77EF" w:rsidR="002B06BB" w:rsidRPr="004D221D" w:rsidRDefault="007F6D54" w:rsidP="000F14E6">
      <w:pPr>
        <w:spacing w:before="120" w:after="0" w:line="240" w:lineRule="auto"/>
        <w:ind w:firstLine="397"/>
        <w:jc w:val="both"/>
        <w:rPr>
          <w:rFonts w:ascii="Traditional Arabic" w:hAnsi="Traditional Arabic" w:cs="Traditional Arabic"/>
          <w:sz w:val="32"/>
          <w:szCs w:val="32"/>
          <w:rtl/>
        </w:rPr>
      </w:pPr>
      <w:r w:rsidRPr="004D221D">
        <w:rPr>
          <w:rFonts w:ascii="Traditional Arabic" w:hAnsi="Traditional Arabic" w:cs="Traditional Arabic"/>
          <w:sz w:val="32"/>
          <w:szCs w:val="32"/>
          <w:rtl/>
        </w:rPr>
        <w:t>هذا والله أعلم، وصلى الله على نبيِّنا محمدٍ، وعلى آله وصحبه أجمعين.</w:t>
      </w:r>
    </w:p>
    <w:sectPr w:rsidR="002B06BB" w:rsidRPr="004D221D" w:rsidSect="00A9706A">
      <w:footerReference w:type="default" r:id="rId7"/>
      <w:pgSz w:w="12240" w:h="15840"/>
      <w:pgMar w:top="1440" w:right="1800" w:bottom="1440" w:left="180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96C86A" w14:textId="77777777" w:rsidR="00AE0F73" w:rsidRDefault="00AE0F73" w:rsidP="000F14E6">
      <w:pPr>
        <w:spacing w:after="0" w:line="240" w:lineRule="auto"/>
      </w:pPr>
      <w:r>
        <w:separator/>
      </w:r>
    </w:p>
  </w:endnote>
  <w:endnote w:type="continuationSeparator" w:id="0">
    <w:p w14:paraId="2F536301" w14:textId="77777777" w:rsidR="00AE0F73" w:rsidRDefault="00AE0F73" w:rsidP="000F1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116707500"/>
      <w:docPartObj>
        <w:docPartGallery w:val="Page Numbers (Bottom of Page)"/>
        <w:docPartUnique/>
      </w:docPartObj>
    </w:sdtPr>
    <w:sdtEndPr>
      <w:rPr>
        <w:noProof/>
      </w:rPr>
    </w:sdtEndPr>
    <w:sdtContent>
      <w:p w14:paraId="136D387B" w14:textId="3F030E84" w:rsidR="000F14E6" w:rsidRDefault="000F14E6">
        <w:pPr>
          <w:pStyle w:val="Footer"/>
          <w:jc w:val="center"/>
        </w:pPr>
        <w:r>
          <w:fldChar w:fldCharType="begin"/>
        </w:r>
        <w:r>
          <w:instrText xml:space="preserve"> PAGE   \* MERGEFORMAT </w:instrText>
        </w:r>
        <w:r>
          <w:fldChar w:fldCharType="separate"/>
        </w:r>
        <w:r w:rsidR="009055A0">
          <w:rPr>
            <w:noProof/>
            <w:rtl/>
          </w:rPr>
          <w:t>16</w:t>
        </w:r>
        <w:r>
          <w:rPr>
            <w:noProof/>
          </w:rPr>
          <w:fldChar w:fldCharType="end"/>
        </w:r>
      </w:p>
    </w:sdtContent>
  </w:sdt>
  <w:p w14:paraId="3484F27E" w14:textId="77777777" w:rsidR="000F14E6" w:rsidRDefault="000F14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A8D74E" w14:textId="77777777" w:rsidR="00AE0F73" w:rsidRDefault="00AE0F73" w:rsidP="000F14E6">
      <w:pPr>
        <w:spacing w:after="0" w:line="240" w:lineRule="auto"/>
      </w:pPr>
      <w:r>
        <w:separator/>
      </w:r>
    </w:p>
  </w:footnote>
  <w:footnote w:type="continuationSeparator" w:id="0">
    <w:p w14:paraId="7A7DA440" w14:textId="77777777" w:rsidR="00AE0F73" w:rsidRDefault="00AE0F73" w:rsidP="000F14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E36"/>
    <w:rsid w:val="00091A1B"/>
    <w:rsid w:val="000D4283"/>
    <w:rsid w:val="000F14E6"/>
    <w:rsid w:val="000F7070"/>
    <w:rsid w:val="00133695"/>
    <w:rsid w:val="00226A39"/>
    <w:rsid w:val="00232E50"/>
    <w:rsid w:val="002376D8"/>
    <w:rsid w:val="00240E36"/>
    <w:rsid w:val="00250577"/>
    <w:rsid w:val="002A781F"/>
    <w:rsid w:val="002B06BB"/>
    <w:rsid w:val="002E33F6"/>
    <w:rsid w:val="002F5DD6"/>
    <w:rsid w:val="00363ABD"/>
    <w:rsid w:val="00481580"/>
    <w:rsid w:val="004D221D"/>
    <w:rsid w:val="004F473B"/>
    <w:rsid w:val="005C463F"/>
    <w:rsid w:val="006974F2"/>
    <w:rsid w:val="00711259"/>
    <w:rsid w:val="007D3725"/>
    <w:rsid w:val="007D7DD1"/>
    <w:rsid w:val="007F6D54"/>
    <w:rsid w:val="008D793E"/>
    <w:rsid w:val="009055A0"/>
    <w:rsid w:val="009251DA"/>
    <w:rsid w:val="00942B01"/>
    <w:rsid w:val="0094598F"/>
    <w:rsid w:val="009A2E95"/>
    <w:rsid w:val="009B665E"/>
    <w:rsid w:val="00A460BE"/>
    <w:rsid w:val="00A5301B"/>
    <w:rsid w:val="00A9706A"/>
    <w:rsid w:val="00AA0D5A"/>
    <w:rsid w:val="00AB1976"/>
    <w:rsid w:val="00AE0F73"/>
    <w:rsid w:val="00B27A34"/>
    <w:rsid w:val="00C02197"/>
    <w:rsid w:val="00D4765F"/>
    <w:rsid w:val="00DF0673"/>
    <w:rsid w:val="00E0136C"/>
    <w:rsid w:val="00E777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A5D6B"/>
  <w15:chartTrackingRefBased/>
  <w15:docId w15:val="{5C435030-6679-47D5-9A18-DE3151036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4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4E6"/>
  </w:style>
  <w:style w:type="paragraph" w:styleId="Footer">
    <w:name w:val="footer"/>
    <w:basedOn w:val="Normal"/>
    <w:link w:val="FooterChar"/>
    <w:uiPriority w:val="99"/>
    <w:unhideWhenUsed/>
    <w:rsid w:val="000F14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4E6"/>
  </w:style>
  <w:style w:type="paragraph" w:styleId="FootnoteText">
    <w:name w:val="footnote text"/>
    <w:basedOn w:val="Normal"/>
    <w:link w:val="FootnoteTextChar"/>
    <w:uiPriority w:val="99"/>
    <w:semiHidden/>
    <w:unhideWhenUsed/>
    <w:rsid w:val="00A460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60BE"/>
    <w:rPr>
      <w:sz w:val="20"/>
      <w:szCs w:val="20"/>
    </w:rPr>
  </w:style>
  <w:style w:type="character" w:styleId="FootnoteReference">
    <w:name w:val="footnote reference"/>
    <w:basedOn w:val="DefaultParagraphFont"/>
    <w:uiPriority w:val="99"/>
    <w:semiHidden/>
    <w:unhideWhenUsed/>
    <w:rsid w:val="00A460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2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98856-BBFB-4F96-984C-36052728E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16</Pages>
  <Words>5035</Words>
  <Characters>28705</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hesham</dc:creator>
  <cp:keywords/>
  <dc:description/>
  <cp:lastModifiedBy>Omar</cp:lastModifiedBy>
  <cp:revision>28</cp:revision>
  <dcterms:created xsi:type="dcterms:W3CDTF">2020-12-11T14:21:00Z</dcterms:created>
  <dcterms:modified xsi:type="dcterms:W3CDTF">2020-12-13T22:50:00Z</dcterms:modified>
</cp:coreProperties>
</file>